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EF" w:rsidRDefault="00B95864" w:rsidP="00B95864">
      <w:pPr>
        <w:pStyle w:val="a3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C0852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«Организация деятельности по защите прав застрахованных в системе </w:t>
      </w:r>
    </w:p>
    <w:p w:rsidR="00B95864" w:rsidRDefault="00B95864" w:rsidP="00B95864">
      <w:pPr>
        <w:pStyle w:val="a3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C0852">
        <w:rPr>
          <w:rFonts w:ascii="Times New Roman" w:hAnsi="Times New Roman"/>
          <w:b/>
          <w:color w:val="595959" w:themeColor="text1" w:themeTint="A6"/>
          <w:sz w:val="28"/>
          <w:szCs w:val="28"/>
        </w:rPr>
        <w:t>ОМС Республики Дагестан за 2023г.»</w:t>
      </w:r>
    </w:p>
    <w:p w:rsidR="00E91AEF" w:rsidRDefault="00E91AEF" w:rsidP="00E91AEF">
      <w:pPr>
        <w:pStyle w:val="a3"/>
        <w:jc w:val="right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i/>
          <w:color w:val="595959" w:themeColor="text1" w:themeTint="A6"/>
          <w:sz w:val="28"/>
          <w:szCs w:val="28"/>
        </w:rPr>
        <w:t>Начальник отдела</w:t>
      </w:r>
    </w:p>
    <w:p w:rsidR="00E91AEF" w:rsidRDefault="00E91AEF" w:rsidP="00E91AEF">
      <w:pPr>
        <w:pStyle w:val="a3"/>
        <w:jc w:val="right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595959" w:themeColor="text1" w:themeTint="A6"/>
          <w:sz w:val="28"/>
          <w:szCs w:val="28"/>
        </w:rPr>
        <w:t>защиты</w:t>
      </w:r>
      <w:proofErr w:type="gramEnd"/>
      <w:r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 прав застрахованных лиц</w:t>
      </w:r>
    </w:p>
    <w:p w:rsidR="00E91AEF" w:rsidRPr="00E91AEF" w:rsidRDefault="00E91AEF" w:rsidP="00E91AEF">
      <w:pPr>
        <w:pStyle w:val="a3"/>
        <w:jc w:val="right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i/>
          <w:color w:val="595959" w:themeColor="text1" w:themeTint="A6"/>
          <w:sz w:val="28"/>
          <w:szCs w:val="28"/>
        </w:rPr>
        <w:t>Бакриева Э.А.</w:t>
      </w:r>
      <w:bookmarkStart w:id="0" w:name="_GoBack"/>
      <w:bookmarkEnd w:id="0"/>
    </w:p>
    <w:p w:rsidR="00EC5306" w:rsidRPr="00807D00" w:rsidRDefault="00807D00" w:rsidP="00B95864">
      <w:pPr>
        <w:pStyle w:val="a3"/>
        <w:jc w:val="both"/>
        <w:rPr>
          <w:rFonts w:ascii="Times New Roman" w:hAnsi="Times New Roman"/>
          <w:b/>
          <w:color w:val="595959"/>
          <w:sz w:val="28"/>
          <w:szCs w:val="28"/>
        </w:rPr>
      </w:pPr>
      <w:r>
        <w:rPr>
          <w:rFonts w:ascii="Times New Roman" w:hAnsi="Times New Roman"/>
          <w:b/>
          <w:color w:val="595959"/>
          <w:sz w:val="28"/>
          <w:szCs w:val="28"/>
        </w:rPr>
        <w:t>С</w:t>
      </w:r>
      <w:r w:rsidR="000A1F86" w:rsidRPr="00807D00">
        <w:rPr>
          <w:rFonts w:ascii="Times New Roman" w:hAnsi="Times New Roman"/>
          <w:b/>
          <w:color w:val="595959"/>
          <w:sz w:val="28"/>
          <w:szCs w:val="28"/>
        </w:rPr>
        <w:t>ЛАЙД 1</w:t>
      </w:r>
    </w:p>
    <w:p w:rsidR="000A1F86" w:rsidRPr="00F45817" w:rsidRDefault="006D55D7" w:rsidP="000A1F86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 xml:space="preserve">Анализ поступающих обращений граждан, обратная связь с населением республики и застрахованными лицами других территорий, временно пребывающими на территории Республики Дагестан, отображает реальную картину здравоохранения, позволяет выявлять наиболее уязвимые места в его организации и является наиболее эффективным механизмом деятельности Территориальных фондов по защите законных прав застрахованных лиц на получение бесплатной медицинской помощи в рамках ОМС. </w:t>
      </w:r>
    </w:p>
    <w:p w:rsidR="000A1F86" w:rsidRPr="00807D00" w:rsidRDefault="000A1F86" w:rsidP="000A1F86">
      <w:pPr>
        <w:pStyle w:val="a3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807D00">
        <w:rPr>
          <w:rFonts w:ascii="Times New Roman" w:hAnsi="Times New Roman"/>
          <w:b/>
          <w:color w:val="595959"/>
          <w:sz w:val="28"/>
          <w:szCs w:val="28"/>
        </w:rPr>
        <w:t>СЛАЙД 2</w:t>
      </w:r>
    </w:p>
    <w:p w:rsidR="006D55D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Обращения граждан поступают на круглосуточные горячие линии единого «Контакт-центра»</w:t>
      </w:r>
      <w:r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F45817">
        <w:rPr>
          <w:rFonts w:ascii="Times New Roman" w:hAnsi="Times New Roman"/>
          <w:color w:val="595959"/>
          <w:sz w:val="28"/>
          <w:szCs w:val="28"/>
        </w:rPr>
        <w:t>системы ОМС</w:t>
      </w:r>
      <w:r w:rsidR="00A87880">
        <w:rPr>
          <w:rFonts w:ascii="Times New Roman" w:hAnsi="Times New Roman"/>
          <w:color w:val="595959"/>
          <w:sz w:val="28"/>
          <w:szCs w:val="28"/>
        </w:rPr>
        <w:t>, с его 13 филиалами по городам и районам республики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и</w:t>
      </w:r>
      <w:r w:rsidR="00A87880">
        <w:rPr>
          <w:rFonts w:ascii="Times New Roman" w:hAnsi="Times New Roman"/>
          <w:color w:val="595959"/>
          <w:sz w:val="28"/>
          <w:szCs w:val="28"/>
        </w:rPr>
        <w:t xml:space="preserve"> трехступенчатым институтом страховых представителей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АО «Макс-М»,</w:t>
      </w:r>
      <w:r w:rsidR="00A87880"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в отделы защиты прав застрахованных в очном порядке, на адреса почты, электронные адреса, на официальные сайты, на аккаунты социальных сетей. </w:t>
      </w:r>
    </w:p>
    <w:p w:rsidR="006D55D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 xml:space="preserve">За </w:t>
      </w:r>
      <w:r>
        <w:rPr>
          <w:rFonts w:ascii="Times New Roman" w:hAnsi="Times New Roman"/>
          <w:color w:val="595959"/>
          <w:sz w:val="28"/>
          <w:szCs w:val="28"/>
        </w:rPr>
        <w:t xml:space="preserve">2023 год количество поступивших </w:t>
      </w:r>
      <w:r w:rsidRPr="00F45817">
        <w:rPr>
          <w:rFonts w:ascii="Times New Roman" w:hAnsi="Times New Roman"/>
          <w:color w:val="595959"/>
          <w:sz w:val="28"/>
          <w:szCs w:val="28"/>
        </w:rPr>
        <w:t>ТФОМС РД и филиал страховой медицинской организации АО «Макс-М»</w:t>
      </w:r>
      <w:r>
        <w:rPr>
          <w:rFonts w:ascii="Times New Roman" w:hAnsi="Times New Roman"/>
          <w:color w:val="595959"/>
          <w:sz w:val="28"/>
          <w:szCs w:val="28"/>
        </w:rPr>
        <w:t xml:space="preserve"> обращений гражд</w:t>
      </w:r>
      <w:r w:rsidR="000A1F86">
        <w:rPr>
          <w:rFonts w:ascii="Times New Roman" w:hAnsi="Times New Roman"/>
          <w:color w:val="595959"/>
          <w:sz w:val="28"/>
          <w:szCs w:val="28"/>
        </w:rPr>
        <w:t>ан составило 48 032, что на 15,5</w:t>
      </w:r>
      <w:r w:rsidRPr="00F45817">
        <w:rPr>
          <w:rFonts w:ascii="Times New Roman" w:hAnsi="Times New Roman"/>
          <w:color w:val="595959"/>
          <w:sz w:val="28"/>
          <w:szCs w:val="28"/>
        </w:rPr>
        <w:t>% выше показателя аналогично</w:t>
      </w:r>
      <w:r>
        <w:rPr>
          <w:rFonts w:ascii="Times New Roman" w:hAnsi="Times New Roman"/>
          <w:color w:val="595959"/>
          <w:sz w:val="28"/>
          <w:szCs w:val="28"/>
        </w:rPr>
        <w:t xml:space="preserve">го периода прошлого года (40 665). 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За указанный период специалистами ТФОМС </w:t>
      </w:r>
      <w:r>
        <w:rPr>
          <w:rFonts w:ascii="Times New Roman" w:hAnsi="Times New Roman"/>
          <w:color w:val="595959"/>
          <w:sz w:val="28"/>
          <w:szCs w:val="28"/>
        </w:rPr>
        <w:t>РД и АО «Макс-М» рассмотрены 585 письменных обращения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граждан, </w:t>
      </w:r>
      <w:r>
        <w:rPr>
          <w:rFonts w:ascii="Times New Roman" w:hAnsi="Times New Roman"/>
          <w:color w:val="595959"/>
          <w:sz w:val="28"/>
          <w:szCs w:val="28"/>
        </w:rPr>
        <w:t>включая жалобы, из которых 172 рассмотрены ТФОМС РД, что в 2,2 раза выше показателя 2022г.</w:t>
      </w:r>
    </w:p>
    <w:p w:rsidR="00104DA7" w:rsidRPr="00807D00" w:rsidRDefault="00104DA7" w:rsidP="00104DA7">
      <w:pPr>
        <w:pStyle w:val="a3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807D00">
        <w:rPr>
          <w:rFonts w:ascii="Times New Roman" w:hAnsi="Times New Roman"/>
          <w:b/>
          <w:color w:val="595959"/>
          <w:sz w:val="28"/>
          <w:szCs w:val="28"/>
        </w:rPr>
        <w:t>СЛАЙД 3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Динамика роста обращений за последние годы обусловлена ростом обращений за разъяснениями, преимущественно связанных с доступностью и качеством оказываемой медицинской помощи, при рассмотрении которых гражданам оказывается содействие в экстренном разрешении проблем с получением необходимой медицинской помощи, что предупреждает рост обоснованных претензий граждан и применение экономических санкций к медицинским организациям</w:t>
      </w:r>
      <w:r>
        <w:rPr>
          <w:rFonts w:ascii="Times New Roman" w:hAnsi="Times New Roman"/>
          <w:color w:val="595959"/>
          <w:sz w:val="28"/>
          <w:szCs w:val="28"/>
        </w:rPr>
        <w:t xml:space="preserve"> по вопросам</w:t>
      </w:r>
      <w:r w:rsidRPr="00F45817">
        <w:rPr>
          <w:rFonts w:ascii="Times New Roman" w:hAnsi="Times New Roman"/>
          <w:color w:val="595959"/>
          <w:sz w:val="28"/>
          <w:szCs w:val="28"/>
        </w:rPr>
        <w:t>:</w:t>
      </w:r>
    </w:p>
    <w:p w:rsidR="006D55D7" w:rsidRPr="00551231" w:rsidRDefault="006D55D7" w:rsidP="006D55D7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 w:rsidRPr="00551231">
        <w:rPr>
          <w:rFonts w:ascii="Times New Roman" w:hAnsi="Times New Roman"/>
          <w:i/>
          <w:color w:val="595959"/>
          <w:sz w:val="28"/>
          <w:szCs w:val="28"/>
        </w:rPr>
        <w:t>-сроки ожидания медицинской помощи (в том числе онкологической, при болезнях сердечно-сосудистой системы);</w:t>
      </w:r>
    </w:p>
    <w:p w:rsidR="006D55D7" w:rsidRDefault="006D55D7" w:rsidP="006D55D7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 w:rsidRPr="00551231">
        <w:rPr>
          <w:rFonts w:ascii="Times New Roman" w:hAnsi="Times New Roman"/>
          <w:i/>
          <w:color w:val="595959"/>
          <w:sz w:val="28"/>
          <w:szCs w:val="28"/>
        </w:rPr>
        <w:t>-вопросы выбора медицинской организации;</w:t>
      </w:r>
    </w:p>
    <w:p w:rsidR="006D55D7" w:rsidRDefault="006D55D7" w:rsidP="006D55D7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>-вопросов лекарственного обеспечения, в том числе пациентов с онкологическими заболеваниями;</w:t>
      </w:r>
    </w:p>
    <w:p w:rsidR="006D55D7" w:rsidRPr="00551231" w:rsidRDefault="006D55D7" w:rsidP="006D55D7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>-взимания денежных средств, в том числе за лекарственные средства и расходные материалы;</w:t>
      </w:r>
    </w:p>
    <w:p w:rsidR="006D55D7" w:rsidRPr="00551231" w:rsidRDefault="006D55D7" w:rsidP="006D55D7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 w:rsidRPr="00551231">
        <w:rPr>
          <w:rFonts w:ascii="Times New Roman" w:hAnsi="Times New Roman"/>
          <w:i/>
          <w:color w:val="595959"/>
          <w:sz w:val="28"/>
          <w:szCs w:val="28"/>
        </w:rPr>
        <w:t xml:space="preserve">-связанные с несоблюдением медицинскими организациями порядков маршрутизации пациентов для получения медицинской помощи и лабораторно-диагностических исследований в иные медицинские организации всех форм собственности, функционирующих в системе ОМС, при </w:t>
      </w:r>
      <w:r w:rsidRPr="00551231">
        <w:rPr>
          <w:rFonts w:ascii="Times New Roman" w:hAnsi="Times New Roman"/>
          <w:i/>
          <w:color w:val="595959"/>
          <w:sz w:val="28"/>
          <w:szCs w:val="28"/>
        </w:rPr>
        <w:lastRenderedPageBreak/>
        <w:t xml:space="preserve">отсутствии таковых в поликлинике по месту прикрепления (преимущественно таких видов исследований как КТ, МРТ, МСКТ с контрастированием); </w:t>
      </w:r>
    </w:p>
    <w:p w:rsidR="006D55D7" w:rsidRDefault="006D55D7" w:rsidP="006D55D7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 w:rsidRPr="00551231">
        <w:rPr>
          <w:rFonts w:ascii="Times New Roman" w:hAnsi="Times New Roman"/>
          <w:i/>
          <w:color w:val="595959"/>
          <w:sz w:val="28"/>
          <w:szCs w:val="28"/>
        </w:rPr>
        <w:t>-несоблюдением пор</w:t>
      </w:r>
      <w:r>
        <w:rPr>
          <w:rFonts w:ascii="Times New Roman" w:hAnsi="Times New Roman"/>
          <w:i/>
          <w:color w:val="595959"/>
          <w:sz w:val="28"/>
          <w:szCs w:val="28"/>
        </w:rPr>
        <w:t>ядка прикрепления населения;</w:t>
      </w:r>
      <w:r w:rsidRPr="00551231">
        <w:rPr>
          <w:rFonts w:ascii="Times New Roman" w:hAnsi="Times New Roman"/>
          <w:i/>
          <w:color w:val="595959"/>
          <w:sz w:val="28"/>
          <w:szCs w:val="28"/>
        </w:rPr>
        <w:t xml:space="preserve">  </w:t>
      </w:r>
    </w:p>
    <w:p w:rsidR="006D55D7" w:rsidRPr="00551231" w:rsidRDefault="006D55D7" w:rsidP="006D55D7">
      <w:pPr>
        <w:pStyle w:val="a3"/>
        <w:jc w:val="both"/>
        <w:rPr>
          <w:rFonts w:ascii="Times New Roman" w:hAnsi="Times New Roman"/>
          <w:i/>
          <w:color w:val="595959"/>
          <w:sz w:val="28"/>
          <w:szCs w:val="28"/>
        </w:rPr>
      </w:pPr>
      <w:r>
        <w:rPr>
          <w:rFonts w:ascii="Times New Roman" w:hAnsi="Times New Roman"/>
          <w:i/>
          <w:color w:val="595959"/>
          <w:sz w:val="28"/>
          <w:szCs w:val="28"/>
        </w:rPr>
        <w:t>-связанным с получением плановой медицинской помощи, вызова врача на дом, при выборе медицинской организации не по территориальному признаку, в том числе медицинских организаций иных форм собственности, имеющих прикрепленное население и др.</w:t>
      </w:r>
    </w:p>
    <w:p w:rsidR="00FD58E6" w:rsidRDefault="00FD58E6" w:rsidP="00FD58E6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У</w:t>
      </w:r>
      <w:r w:rsidR="006D55D7">
        <w:rPr>
          <w:rFonts w:ascii="Times New Roman" w:hAnsi="Times New Roman"/>
          <w:color w:val="595959"/>
          <w:sz w:val="28"/>
          <w:szCs w:val="28"/>
        </w:rPr>
        <w:t xml:space="preserve">частились обращения, связанные с предоставлением информации об оказанных медицинских услугах и их стоимости, </w:t>
      </w:r>
      <w:r>
        <w:rPr>
          <w:rFonts w:ascii="Times New Roman" w:hAnsi="Times New Roman"/>
          <w:color w:val="595959"/>
          <w:sz w:val="28"/>
          <w:szCs w:val="28"/>
        </w:rPr>
        <w:t xml:space="preserve">по требованию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Сберстрахования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>, для осуществления страховых выплат при травмах, в связи с чем, необходимо провести соответствующую работу в медицинских организациях по недопущению фальсификации услуг. За указанный период поступило 115 обращения граждан о перечне оказанной им медицинской помощи и ее стоимости.</w:t>
      </w:r>
    </w:p>
    <w:p w:rsidR="00FD58E6" w:rsidRDefault="00FD58E6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Также, наблюдается динамика роста обращений </w:t>
      </w:r>
      <w:r w:rsidR="006D55D7">
        <w:rPr>
          <w:rFonts w:ascii="Times New Roman" w:hAnsi="Times New Roman"/>
          <w:color w:val="595959"/>
          <w:sz w:val="28"/>
          <w:szCs w:val="28"/>
        </w:rPr>
        <w:t xml:space="preserve">о недостоверных данных об оказанных медицинских услугах, размещенных на портале Государственных услуг. Подобные обращения поступают, в том числе и от граждан, застрахованных в других субъектах РФ. В этой связи, просим принять меры по недопущению представления медицинскими организациями сведений </w:t>
      </w:r>
      <w:r w:rsidR="006D55D7" w:rsidRPr="00FD58E6">
        <w:rPr>
          <w:rFonts w:ascii="Times New Roman" w:hAnsi="Times New Roman"/>
          <w:color w:val="595959"/>
          <w:sz w:val="28"/>
          <w:szCs w:val="28"/>
        </w:rPr>
        <w:t>о не оказанной медицинской помощи,</w:t>
      </w:r>
      <w:r w:rsidR="006D55D7">
        <w:rPr>
          <w:rFonts w:ascii="Times New Roman" w:hAnsi="Times New Roman"/>
          <w:color w:val="595959"/>
          <w:sz w:val="28"/>
          <w:szCs w:val="28"/>
        </w:rPr>
        <w:t xml:space="preserve"> во избежание медицинскими работниками уголовной ответственности. </w:t>
      </w:r>
    </w:p>
    <w:p w:rsidR="006D55D7" w:rsidRPr="00FD58E6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 xml:space="preserve">Существенные сложности в доступности оказываемой медицинской помощи населению республики создает отсутствие по настоящее время порядка маршрутизации пациентов для получения необходимых лабораторно-диагностических исследований и специализированной медицинской помощи, с учетом </w:t>
      </w:r>
      <w:r>
        <w:rPr>
          <w:rFonts w:ascii="Times New Roman" w:hAnsi="Times New Roman"/>
          <w:b/>
          <w:color w:val="595959"/>
          <w:sz w:val="28"/>
          <w:szCs w:val="28"/>
        </w:rPr>
        <w:t>всех</w:t>
      </w:r>
      <w:r>
        <w:rPr>
          <w:rFonts w:ascii="Times New Roman" w:hAnsi="Times New Roman"/>
          <w:color w:val="595959"/>
          <w:sz w:val="28"/>
          <w:szCs w:val="28"/>
        </w:rPr>
        <w:t xml:space="preserve"> медицинских организаций, включая иных форм собственности, реализующих Территориальную программу ОМС (ТП ОМС), в соответствии с определенными плановыми объемами, </w:t>
      </w:r>
      <w:r w:rsidRPr="00FD58E6">
        <w:rPr>
          <w:rFonts w:ascii="Times New Roman" w:hAnsi="Times New Roman"/>
          <w:color w:val="595959"/>
          <w:sz w:val="28"/>
          <w:szCs w:val="28"/>
        </w:rPr>
        <w:t xml:space="preserve">что приводит к превышению сроков ожидания медицинской помощи, утвержденных ТП ОМС, либо застрахованные  вынуждены получать ее на платной основе. </w:t>
      </w:r>
    </w:p>
    <w:p w:rsidR="00FD58E6" w:rsidRPr="00FD58E6" w:rsidRDefault="00FD58E6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D55D7" w:rsidRPr="00FD58E6" w:rsidRDefault="00FD58E6" w:rsidP="00FD58E6">
      <w:pPr>
        <w:pStyle w:val="a3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FD58E6">
        <w:rPr>
          <w:rFonts w:ascii="Times New Roman" w:hAnsi="Times New Roman"/>
          <w:b/>
          <w:color w:val="595959"/>
          <w:sz w:val="28"/>
          <w:szCs w:val="28"/>
        </w:rPr>
        <w:t>СЛАЙД 4</w:t>
      </w:r>
    </w:p>
    <w:p w:rsidR="006D55D7" w:rsidRPr="00F45817" w:rsidRDefault="006D55D7" w:rsidP="006D55D7">
      <w:pPr>
        <w:pStyle w:val="a3"/>
        <w:ind w:firstLine="708"/>
        <w:jc w:val="center"/>
        <w:rPr>
          <w:rFonts w:ascii="Times New Roman" w:hAnsi="Times New Roman"/>
          <w:i/>
          <w:color w:val="595959"/>
          <w:sz w:val="28"/>
          <w:szCs w:val="28"/>
        </w:rPr>
      </w:pPr>
      <w:r w:rsidRPr="00F45817">
        <w:rPr>
          <w:rFonts w:ascii="Times New Roman" w:hAnsi="Times New Roman"/>
          <w:i/>
          <w:color w:val="595959"/>
          <w:sz w:val="28"/>
          <w:szCs w:val="28"/>
        </w:rPr>
        <w:t>Структура и доля</w:t>
      </w:r>
      <w:r>
        <w:rPr>
          <w:rFonts w:ascii="Times New Roman" w:hAnsi="Times New Roman"/>
          <w:i/>
          <w:color w:val="595959"/>
          <w:sz w:val="28"/>
          <w:szCs w:val="28"/>
        </w:rPr>
        <w:t xml:space="preserve"> (в структуре)</w:t>
      </w:r>
      <w:r w:rsidRPr="00F45817">
        <w:rPr>
          <w:rFonts w:ascii="Times New Roman" w:hAnsi="Times New Roman"/>
          <w:i/>
          <w:color w:val="595959"/>
          <w:sz w:val="28"/>
          <w:szCs w:val="28"/>
        </w:rPr>
        <w:t xml:space="preserve"> обращений за разъяснениями, связанных с нарушением прав граждан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1843"/>
        <w:gridCol w:w="1553"/>
      </w:tblGrid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i/>
                <w:color w:val="595959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i/>
                <w:color w:val="595959"/>
                <w:szCs w:val="24"/>
              </w:rPr>
              <w:t>2023г.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i/>
                <w:color w:val="595959"/>
                <w:szCs w:val="24"/>
              </w:rPr>
              <w:t>2022г.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proofErr w:type="gramStart"/>
            <w:r w:rsidRPr="00D32614">
              <w:rPr>
                <w:rFonts w:ascii="Times New Roman" w:hAnsi="Times New Roman"/>
                <w:b/>
                <w:i/>
                <w:color w:val="595959"/>
                <w:szCs w:val="24"/>
              </w:rPr>
              <w:t>прирост</w:t>
            </w:r>
            <w:proofErr w:type="gramEnd"/>
            <w:r w:rsidRPr="00D32614">
              <w:rPr>
                <w:rFonts w:ascii="Times New Roman" w:hAnsi="Times New Roman"/>
                <w:b/>
                <w:i/>
                <w:color w:val="595959"/>
                <w:szCs w:val="24"/>
              </w:rPr>
              <w:t xml:space="preserve"> %</w:t>
            </w:r>
          </w:p>
        </w:tc>
      </w:tr>
      <w:tr w:rsidR="006D55D7" w:rsidRPr="00D32614" w:rsidTr="00F415D9">
        <w:trPr>
          <w:trHeight w:val="62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 w:val="28"/>
                <w:szCs w:val="28"/>
              </w:rPr>
            </w:pPr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Обращения за разъяснениями 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 w:val="24"/>
                <w:szCs w:val="24"/>
              </w:rPr>
            </w:pPr>
          </w:p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47 875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40 434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15,5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выбор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медицинской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1493(3,1%)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1073(2,6%)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28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выбор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врача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389(0,8%)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378(0,9%)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2,8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организация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работы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3812(8%)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2721(6,7%)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28,6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качество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оказания медицинской помощи, в </w:t>
            </w:r>
            <w:proofErr w:type="spell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т.ч</w:t>
            </w:r>
            <w:proofErr w:type="spell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4936(10,3%)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4639(11,4%)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6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</w:t>
            </w: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сроки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ожидания МП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1024(20,7%)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1143(24,6%)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-10,4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</w:t>
            </w: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проведение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ЭКО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75(1,5%)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55(1,1%)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26,6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lastRenderedPageBreak/>
              <w:t xml:space="preserve">                  </w:t>
            </w: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при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</w:t>
            </w:r>
            <w:proofErr w:type="spell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онко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76(1,5%)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67(1,4%)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11,8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   </w:t>
            </w: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при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ССЗ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176(3,5%)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30(0,6%)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83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  </w:t>
            </w:r>
            <w:proofErr w:type="spellStart"/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приХНИЗ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  </w:t>
            </w: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при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оказании                     медицинской помощи несовершеннолетним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74(1,4%)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94(2%)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-21,2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лекарственное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обеспечение, в </w:t>
            </w:r>
            <w:proofErr w:type="spell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т.ч</w:t>
            </w:r>
            <w:proofErr w:type="spell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533(1,1%)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529(1,3%)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1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                </w:t>
            </w: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при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</w:t>
            </w:r>
            <w:proofErr w:type="spell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онко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76(14,2%)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33(6,2%)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56,5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при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отказе в оказании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29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=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взимание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денежных средств, в </w:t>
            </w:r>
            <w:proofErr w:type="spell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т.ч</w:t>
            </w:r>
            <w:proofErr w:type="spell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.: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60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              </w:t>
            </w: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за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ЛС и </w:t>
            </w:r>
            <w:proofErr w:type="spell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расходники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63(66,3%)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29(76,3%)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54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о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перечне оказанных медицинских услуг и их стоимости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b/>
                <w:i/>
                <w:color w:val="595959"/>
                <w:szCs w:val="24"/>
              </w:rPr>
            </w:pPr>
            <w:proofErr w:type="gramStart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>о</w:t>
            </w:r>
            <w:proofErr w:type="gramEnd"/>
            <w:r w:rsidRPr="00D32614">
              <w:rPr>
                <w:rFonts w:ascii="Times New Roman" w:hAnsi="Times New Roman"/>
                <w:i/>
                <w:color w:val="595959"/>
                <w:szCs w:val="24"/>
              </w:rPr>
              <w:t xml:space="preserve"> порядке направления и порядке оказания медицинской помощи за пределами страхования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1271(2,6%)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color w:val="595959"/>
                <w:szCs w:val="24"/>
              </w:rPr>
              <w:t>421(1%)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b/>
                <w:color w:val="595959"/>
                <w:szCs w:val="24"/>
              </w:rPr>
            </w:pPr>
            <w:r w:rsidRPr="00D32614">
              <w:rPr>
                <w:rFonts w:ascii="Times New Roman" w:hAnsi="Times New Roman"/>
                <w:b/>
                <w:color w:val="595959"/>
                <w:szCs w:val="24"/>
              </w:rPr>
              <w:t>67</w:t>
            </w:r>
          </w:p>
        </w:tc>
      </w:tr>
      <w:tr w:rsidR="006D55D7" w:rsidRPr="00D32614" w:rsidTr="00F415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rPr>
                <w:rFonts w:ascii="Times New Roman" w:hAnsi="Times New Roman"/>
                <w:i/>
                <w:color w:val="595959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5D7" w:rsidRPr="00D32614" w:rsidRDefault="006D55D7" w:rsidP="00F415D9">
            <w:pPr>
              <w:pStyle w:val="a3"/>
              <w:jc w:val="center"/>
              <w:rPr>
                <w:rFonts w:ascii="Times New Roman" w:hAnsi="Times New Roman"/>
                <w:color w:val="595959"/>
                <w:szCs w:val="24"/>
              </w:rPr>
            </w:pPr>
          </w:p>
        </w:tc>
      </w:tr>
    </w:tbl>
    <w:p w:rsidR="00FD58E6" w:rsidRDefault="00FD58E6" w:rsidP="00FD58E6">
      <w:pPr>
        <w:pStyle w:val="a3"/>
        <w:jc w:val="both"/>
        <w:rPr>
          <w:rFonts w:ascii="Times New Roman" w:hAnsi="Times New Roman"/>
          <w:b/>
          <w:color w:val="595959"/>
          <w:sz w:val="28"/>
          <w:szCs w:val="28"/>
        </w:rPr>
      </w:pPr>
    </w:p>
    <w:p w:rsidR="006D55D7" w:rsidRPr="00FD58E6" w:rsidRDefault="00F269F1" w:rsidP="00FD58E6">
      <w:pPr>
        <w:pStyle w:val="a3"/>
        <w:jc w:val="both"/>
        <w:rPr>
          <w:rFonts w:ascii="Times New Roman" w:hAnsi="Times New Roman"/>
          <w:b/>
          <w:color w:val="595959"/>
          <w:sz w:val="28"/>
          <w:szCs w:val="28"/>
        </w:rPr>
      </w:pPr>
      <w:r>
        <w:rPr>
          <w:rFonts w:ascii="Times New Roman" w:hAnsi="Times New Roman"/>
          <w:b/>
          <w:color w:val="595959"/>
          <w:sz w:val="28"/>
          <w:szCs w:val="28"/>
        </w:rPr>
        <w:t>СЛАЙД 4</w:t>
      </w:r>
    </w:p>
    <w:p w:rsidR="006D55D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Количество поступивших письме</w:t>
      </w:r>
      <w:r>
        <w:rPr>
          <w:rFonts w:ascii="Times New Roman" w:hAnsi="Times New Roman"/>
          <w:color w:val="595959"/>
          <w:sz w:val="28"/>
          <w:szCs w:val="28"/>
        </w:rPr>
        <w:t>нных жалоб граждан составило 157</w:t>
      </w:r>
      <w:r w:rsidRPr="00F45817">
        <w:rPr>
          <w:rFonts w:ascii="Times New Roman" w:hAnsi="Times New Roman"/>
          <w:color w:val="595959"/>
          <w:sz w:val="28"/>
          <w:szCs w:val="28"/>
        </w:rPr>
        <w:t>,</w:t>
      </w:r>
      <w:r>
        <w:rPr>
          <w:rFonts w:ascii="Times New Roman" w:hAnsi="Times New Roman"/>
          <w:color w:val="595959"/>
          <w:sz w:val="28"/>
          <w:szCs w:val="28"/>
        </w:rPr>
        <w:t xml:space="preserve"> что ниже показателя 2022г. на 32% (231</w:t>
      </w:r>
      <w:r w:rsidRPr="00F45817">
        <w:rPr>
          <w:rFonts w:ascii="Times New Roman" w:hAnsi="Times New Roman"/>
          <w:color w:val="595959"/>
          <w:sz w:val="28"/>
          <w:szCs w:val="28"/>
        </w:rPr>
        <w:t>)</w:t>
      </w:r>
      <w:r>
        <w:rPr>
          <w:rFonts w:ascii="Times New Roman" w:hAnsi="Times New Roman"/>
          <w:color w:val="595959"/>
          <w:sz w:val="28"/>
          <w:szCs w:val="28"/>
        </w:rPr>
        <w:t xml:space="preserve">. Динамика снижения жалоб обусловлена </w:t>
      </w:r>
      <w:r w:rsidRPr="00076409">
        <w:rPr>
          <w:rFonts w:ascii="Times New Roman" w:hAnsi="Times New Roman"/>
          <w:b/>
          <w:color w:val="595959"/>
          <w:sz w:val="28"/>
          <w:szCs w:val="28"/>
        </w:rPr>
        <w:t>тем, что</w:t>
      </w:r>
      <w:r>
        <w:rPr>
          <w:rFonts w:ascii="Times New Roman" w:hAnsi="Times New Roman"/>
          <w:b/>
          <w:color w:val="595959"/>
          <w:sz w:val="28"/>
          <w:szCs w:val="28"/>
        </w:rPr>
        <w:t xml:space="preserve"> </w:t>
      </w:r>
      <w:r w:rsidRPr="00076409">
        <w:rPr>
          <w:rFonts w:ascii="Times New Roman" w:hAnsi="Times New Roman"/>
          <w:b/>
          <w:color w:val="595959"/>
          <w:sz w:val="28"/>
          <w:szCs w:val="28"/>
        </w:rPr>
        <w:t>устные жалобы разрешаются на этапе обращения.</w:t>
      </w:r>
      <w:r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</w:t>
      </w:r>
    </w:p>
    <w:p w:rsidR="006D55D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Признаны обоснованными 132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жалоб, что ниже показател</w:t>
      </w:r>
      <w:r>
        <w:rPr>
          <w:rFonts w:ascii="Times New Roman" w:hAnsi="Times New Roman"/>
          <w:color w:val="595959"/>
          <w:sz w:val="28"/>
          <w:szCs w:val="28"/>
        </w:rPr>
        <w:t>я прошлого периода на 31,6% (193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). Удельный вес </w:t>
      </w:r>
      <w:r>
        <w:rPr>
          <w:rFonts w:ascii="Times New Roman" w:hAnsi="Times New Roman"/>
          <w:color w:val="595959"/>
          <w:sz w:val="28"/>
          <w:szCs w:val="28"/>
        </w:rPr>
        <w:t>обоснованных жалоб составил 84</w:t>
      </w:r>
      <w:r w:rsidRPr="00F45817">
        <w:rPr>
          <w:rFonts w:ascii="Times New Roman" w:hAnsi="Times New Roman"/>
          <w:color w:val="595959"/>
          <w:sz w:val="28"/>
          <w:szCs w:val="28"/>
        </w:rPr>
        <w:t>% от общего к</w:t>
      </w:r>
      <w:r>
        <w:rPr>
          <w:rFonts w:ascii="Times New Roman" w:hAnsi="Times New Roman"/>
          <w:color w:val="595959"/>
          <w:sz w:val="28"/>
          <w:szCs w:val="28"/>
        </w:rPr>
        <w:t>оличества жалоб, с ростом на 0,5</w:t>
      </w:r>
      <w:r w:rsidRPr="00F45817">
        <w:rPr>
          <w:rFonts w:ascii="Times New Roman" w:hAnsi="Times New Roman"/>
          <w:color w:val="595959"/>
          <w:sz w:val="28"/>
          <w:szCs w:val="28"/>
        </w:rPr>
        <w:t>%</w:t>
      </w:r>
      <w:r>
        <w:rPr>
          <w:rFonts w:ascii="Times New Roman" w:hAnsi="Times New Roman"/>
          <w:color w:val="595959"/>
          <w:sz w:val="28"/>
          <w:szCs w:val="28"/>
        </w:rPr>
        <w:t>.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</w:t>
      </w:r>
    </w:p>
    <w:p w:rsidR="00F269F1" w:rsidRPr="00F269F1" w:rsidRDefault="00F269F1" w:rsidP="00F269F1">
      <w:pPr>
        <w:pStyle w:val="a3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F269F1">
        <w:rPr>
          <w:rFonts w:ascii="Times New Roman" w:hAnsi="Times New Roman"/>
          <w:b/>
          <w:color w:val="595959"/>
          <w:sz w:val="28"/>
          <w:szCs w:val="28"/>
        </w:rPr>
        <w:t>СЛАЙД 5</w:t>
      </w:r>
    </w:p>
    <w:p w:rsidR="006D55D7" w:rsidRDefault="006D55D7" w:rsidP="00FD58E6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 xml:space="preserve">Несмотря на тенденцию к снижению количества обоснованных претензий граждан к медицинским организациям, в структуре, как и в прошлые периоды, основную </w:t>
      </w:r>
      <w:proofErr w:type="spellStart"/>
      <w:r w:rsidRPr="00F45817">
        <w:rPr>
          <w:rFonts w:ascii="Times New Roman" w:hAnsi="Times New Roman"/>
          <w:color w:val="595959"/>
          <w:sz w:val="28"/>
          <w:szCs w:val="28"/>
        </w:rPr>
        <w:t>дефектуру</w:t>
      </w:r>
      <w:proofErr w:type="spellEnd"/>
      <w:r w:rsidRPr="00F45817">
        <w:rPr>
          <w:rFonts w:ascii="Times New Roman" w:hAnsi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/>
          <w:color w:val="595959"/>
          <w:sz w:val="28"/>
          <w:szCs w:val="28"/>
        </w:rPr>
        <w:t>составляют жалобы: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-на организацию работы МО - 55 (41</w:t>
      </w:r>
      <w:r w:rsidR="00720109">
        <w:rPr>
          <w:rFonts w:ascii="Times New Roman" w:hAnsi="Times New Roman"/>
          <w:color w:val="595959"/>
          <w:sz w:val="28"/>
          <w:szCs w:val="28"/>
        </w:rPr>
        <w:t xml:space="preserve">,6%) </w:t>
      </w:r>
      <w:r w:rsidR="00720109" w:rsidRPr="00720109">
        <w:rPr>
          <w:rFonts w:ascii="Times New Roman" w:hAnsi="Times New Roman"/>
          <w:b/>
          <w:color w:val="595959"/>
          <w:sz w:val="28"/>
          <w:szCs w:val="28"/>
        </w:rPr>
        <w:t>– по РФ 10,7%,</w:t>
      </w:r>
      <w:r w:rsidR="00720109">
        <w:rPr>
          <w:rFonts w:ascii="Times New Roman" w:hAnsi="Times New Roman"/>
          <w:color w:val="595959"/>
          <w:sz w:val="28"/>
          <w:szCs w:val="28"/>
        </w:rPr>
        <w:t xml:space="preserve"> 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в </w:t>
      </w:r>
      <w:proofErr w:type="spellStart"/>
      <w:r w:rsidRPr="00F45817">
        <w:rPr>
          <w:rFonts w:ascii="Times New Roman" w:hAnsi="Times New Roman"/>
          <w:color w:val="595959"/>
          <w:sz w:val="28"/>
          <w:szCs w:val="28"/>
        </w:rPr>
        <w:t>т.ч</w:t>
      </w:r>
      <w:proofErr w:type="spellEnd"/>
      <w:r w:rsidRPr="00F45817">
        <w:rPr>
          <w:rFonts w:ascii="Times New Roman" w:hAnsi="Times New Roman"/>
          <w:color w:val="595959"/>
          <w:sz w:val="28"/>
          <w:szCs w:val="28"/>
        </w:rPr>
        <w:t>.: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ab/>
        <w:t xml:space="preserve">-на сроки ожидания </w:t>
      </w:r>
      <w:r>
        <w:rPr>
          <w:rFonts w:ascii="Times New Roman" w:hAnsi="Times New Roman"/>
          <w:color w:val="595959"/>
          <w:sz w:val="28"/>
          <w:szCs w:val="28"/>
        </w:rPr>
        <w:t xml:space="preserve">инструментальных, лабораторно-диагностических исследований, КТ, </w:t>
      </w:r>
      <w:proofErr w:type="gramStart"/>
      <w:r>
        <w:rPr>
          <w:rFonts w:ascii="Times New Roman" w:hAnsi="Times New Roman"/>
          <w:color w:val="595959"/>
          <w:sz w:val="28"/>
          <w:szCs w:val="28"/>
        </w:rPr>
        <w:t>МРТ  –</w:t>
      </w:r>
      <w:proofErr w:type="gramEnd"/>
      <w:r>
        <w:rPr>
          <w:rFonts w:ascii="Times New Roman" w:hAnsi="Times New Roman"/>
          <w:color w:val="595959"/>
          <w:sz w:val="28"/>
          <w:szCs w:val="28"/>
        </w:rPr>
        <w:t xml:space="preserve"> 4(7,2</w:t>
      </w:r>
      <w:r w:rsidRPr="00F45817">
        <w:rPr>
          <w:rFonts w:ascii="Times New Roman" w:hAnsi="Times New Roman"/>
          <w:color w:val="595959"/>
          <w:sz w:val="28"/>
          <w:szCs w:val="28"/>
        </w:rPr>
        <w:t>%)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-на этику и деонтологию -1(2%)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-на качество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ока</w:t>
      </w:r>
      <w:r>
        <w:rPr>
          <w:rFonts w:ascii="Times New Roman" w:hAnsi="Times New Roman"/>
          <w:color w:val="595959"/>
          <w:sz w:val="28"/>
          <w:szCs w:val="28"/>
        </w:rPr>
        <w:t>зываемой медицинской помощи – 47 (35,6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%), в </w:t>
      </w:r>
      <w:proofErr w:type="spellStart"/>
      <w:r w:rsidRPr="00F45817">
        <w:rPr>
          <w:rFonts w:ascii="Times New Roman" w:hAnsi="Times New Roman"/>
          <w:color w:val="595959"/>
          <w:sz w:val="28"/>
          <w:szCs w:val="28"/>
        </w:rPr>
        <w:t>т.ч</w:t>
      </w:r>
      <w:proofErr w:type="spellEnd"/>
      <w:r w:rsidRPr="00F45817">
        <w:rPr>
          <w:rFonts w:ascii="Times New Roman" w:hAnsi="Times New Roman"/>
          <w:color w:val="595959"/>
          <w:sz w:val="28"/>
          <w:szCs w:val="28"/>
        </w:rPr>
        <w:t>.: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ab/>
        <w:t>-</w:t>
      </w:r>
      <w:r>
        <w:rPr>
          <w:rFonts w:ascii="Times New Roman" w:hAnsi="Times New Roman"/>
          <w:color w:val="595959"/>
          <w:sz w:val="28"/>
          <w:szCs w:val="28"/>
        </w:rPr>
        <w:t>по профилю онкология – 1(2,1</w:t>
      </w:r>
      <w:r w:rsidRPr="00F45817">
        <w:rPr>
          <w:rFonts w:ascii="Times New Roman" w:hAnsi="Times New Roman"/>
          <w:color w:val="595959"/>
          <w:sz w:val="28"/>
          <w:szCs w:val="28"/>
        </w:rPr>
        <w:t>%)</w:t>
      </w:r>
    </w:p>
    <w:p w:rsidR="006D55D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-при летальном исходе – 3(6,3</w:t>
      </w:r>
      <w:r w:rsidRPr="00F45817">
        <w:rPr>
          <w:rFonts w:ascii="Times New Roman" w:hAnsi="Times New Roman"/>
          <w:color w:val="595959"/>
          <w:sz w:val="28"/>
          <w:szCs w:val="28"/>
        </w:rPr>
        <w:t>%)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-при проведении медицинской реабилитации – 1(2,1%)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ab/>
        <w:t>-при болезня</w:t>
      </w:r>
      <w:r>
        <w:rPr>
          <w:rFonts w:ascii="Times New Roman" w:hAnsi="Times New Roman"/>
          <w:color w:val="595959"/>
          <w:sz w:val="28"/>
          <w:szCs w:val="28"/>
        </w:rPr>
        <w:t>х системы кровообращения – 1(2,1</w:t>
      </w:r>
      <w:r w:rsidRPr="00F45817">
        <w:rPr>
          <w:rFonts w:ascii="Times New Roman" w:hAnsi="Times New Roman"/>
          <w:color w:val="595959"/>
          <w:sz w:val="28"/>
          <w:szCs w:val="28"/>
        </w:rPr>
        <w:t>%)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ab/>
        <w:t>-при оказании медицинской помо</w:t>
      </w:r>
      <w:r>
        <w:rPr>
          <w:rFonts w:ascii="Times New Roman" w:hAnsi="Times New Roman"/>
          <w:color w:val="595959"/>
          <w:sz w:val="28"/>
          <w:szCs w:val="28"/>
        </w:rPr>
        <w:t>щи несовершеннолетним – 10 (21,2</w:t>
      </w:r>
      <w:r w:rsidRPr="00F45817">
        <w:rPr>
          <w:rFonts w:ascii="Times New Roman" w:hAnsi="Times New Roman"/>
          <w:color w:val="595959"/>
          <w:sz w:val="28"/>
          <w:szCs w:val="28"/>
        </w:rPr>
        <w:t>%)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-на отказ в о</w:t>
      </w:r>
      <w:r>
        <w:rPr>
          <w:rFonts w:ascii="Times New Roman" w:hAnsi="Times New Roman"/>
          <w:color w:val="595959"/>
          <w:sz w:val="28"/>
          <w:szCs w:val="28"/>
        </w:rPr>
        <w:t>казании медицинской помощи – 1(0,7</w:t>
      </w:r>
      <w:r w:rsidRPr="00F45817">
        <w:rPr>
          <w:rFonts w:ascii="Times New Roman" w:hAnsi="Times New Roman"/>
          <w:color w:val="595959"/>
          <w:sz w:val="28"/>
          <w:szCs w:val="28"/>
        </w:rPr>
        <w:t>%)</w:t>
      </w:r>
      <w:r w:rsidRPr="00F45817">
        <w:rPr>
          <w:rFonts w:ascii="Times New Roman" w:hAnsi="Times New Roman"/>
          <w:color w:val="595959"/>
          <w:sz w:val="28"/>
          <w:szCs w:val="28"/>
        </w:rPr>
        <w:tab/>
      </w:r>
    </w:p>
    <w:p w:rsidR="006D55D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-</w:t>
      </w:r>
      <w:r>
        <w:rPr>
          <w:rFonts w:ascii="Times New Roman" w:hAnsi="Times New Roman"/>
          <w:color w:val="595959"/>
          <w:sz w:val="28"/>
          <w:szCs w:val="28"/>
        </w:rPr>
        <w:t>на взимание денежных средств – 12(9</w:t>
      </w:r>
      <w:r w:rsidRPr="00F45817">
        <w:rPr>
          <w:rFonts w:ascii="Times New Roman" w:hAnsi="Times New Roman"/>
          <w:color w:val="595959"/>
          <w:sz w:val="28"/>
          <w:szCs w:val="28"/>
        </w:rPr>
        <w:t>%)</w:t>
      </w:r>
      <w:r>
        <w:rPr>
          <w:rFonts w:ascii="Times New Roman" w:hAnsi="Times New Roman"/>
          <w:color w:val="595959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color w:val="595959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595959"/>
          <w:sz w:val="28"/>
          <w:szCs w:val="28"/>
        </w:rPr>
        <w:t>. за: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ab/>
        <w:t>-лекарственные препараты и расходные материалы – 4(33,3%)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-</w:t>
      </w:r>
      <w:r>
        <w:rPr>
          <w:rFonts w:ascii="Times New Roman" w:hAnsi="Times New Roman"/>
          <w:color w:val="595959"/>
          <w:sz w:val="28"/>
          <w:szCs w:val="28"/>
        </w:rPr>
        <w:t>на нарушение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прав на выбор</w:t>
      </w:r>
      <w:r>
        <w:rPr>
          <w:rFonts w:ascii="Times New Roman" w:hAnsi="Times New Roman"/>
          <w:color w:val="595959"/>
          <w:sz w:val="28"/>
          <w:szCs w:val="28"/>
        </w:rPr>
        <w:t xml:space="preserve"> медицинской организации – 3(2,2%), с ростом на 33,3% (2</w:t>
      </w:r>
      <w:r w:rsidRPr="00F45817">
        <w:rPr>
          <w:rFonts w:ascii="Times New Roman" w:hAnsi="Times New Roman"/>
          <w:color w:val="595959"/>
          <w:sz w:val="28"/>
          <w:szCs w:val="28"/>
        </w:rPr>
        <w:t>)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-</w:t>
      </w:r>
      <w:r>
        <w:rPr>
          <w:rFonts w:ascii="Times New Roman" w:hAnsi="Times New Roman"/>
          <w:color w:val="595959"/>
          <w:sz w:val="28"/>
          <w:szCs w:val="28"/>
        </w:rPr>
        <w:t>на лекарственное обеспечение – 6(4,5</w:t>
      </w:r>
      <w:r w:rsidRPr="00F45817">
        <w:rPr>
          <w:rFonts w:ascii="Times New Roman" w:hAnsi="Times New Roman"/>
          <w:color w:val="595959"/>
          <w:sz w:val="28"/>
          <w:szCs w:val="28"/>
        </w:rPr>
        <w:t>%)</w:t>
      </w:r>
      <w:r w:rsidR="00C53369">
        <w:rPr>
          <w:rFonts w:ascii="Times New Roman" w:hAnsi="Times New Roman"/>
          <w:color w:val="595959"/>
          <w:sz w:val="28"/>
          <w:szCs w:val="28"/>
        </w:rPr>
        <w:t xml:space="preserve"> – </w:t>
      </w:r>
      <w:r w:rsidR="00C53369" w:rsidRPr="00C53369">
        <w:rPr>
          <w:rFonts w:ascii="Times New Roman" w:hAnsi="Times New Roman"/>
          <w:b/>
          <w:color w:val="595959"/>
          <w:sz w:val="28"/>
          <w:szCs w:val="28"/>
        </w:rPr>
        <w:t>по РФ 1,1%</w:t>
      </w:r>
    </w:p>
    <w:p w:rsidR="006D55D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-</w:t>
      </w:r>
      <w:r>
        <w:rPr>
          <w:rFonts w:ascii="Times New Roman" w:hAnsi="Times New Roman"/>
          <w:color w:val="595959"/>
          <w:sz w:val="28"/>
          <w:szCs w:val="28"/>
        </w:rPr>
        <w:t>на недостоверные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/>
          <w:color w:val="595959"/>
          <w:sz w:val="28"/>
          <w:szCs w:val="28"/>
        </w:rPr>
        <w:t>сведения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об </w:t>
      </w:r>
      <w:r>
        <w:rPr>
          <w:rFonts w:ascii="Times New Roman" w:hAnsi="Times New Roman"/>
          <w:color w:val="595959"/>
          <w:sz w:val="28"/>
          <w:szCs w:val="28"/>
        </w:rPr>
        <w:t>оказанных медицинских услугах -8(6</w:t>
      </w:r>
      <w:r w:rsidRPr="00F45817">
        <w:rPr>
          <w:rFonts w:ascii="Times New Roman" w:hAnsi="Times New Roman"/>
          <w:color w:val="595959"/>
          <w:sz w:val="28"/>
          <w:szCs w:val="28"/>
        </w:rPr>
        <w:t>%).</w:t>
      </w:r>
    </w:p>
    <w:p w:rsidR="00FD58E6" w:rsidRDefault="00FD58E6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6065ED" w:rsidRDefault="00FD58E6" w:rsidP="006065ED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Основную долю обоснованных претензий граждан</w:t>
      </w:r>
      <w:r w:rsidR="001B288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771386">
        <w:rPr>
          <w:rFonts w:ascii="Times New Roman" w:hAnsi="Times New Roman"/>
          <w:color w:val="595959" w:themeColor="text1" w:themeTint="A6"/>
          <w:sz w:val="28"/>
          <w:szCs w:val="28"/>
        </w:rPr>
        <w:t>96,2%</w:t>
      </w:r>
      <w:r w:rsidR="001B288B"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(127) 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составляют </w:t>
      </w:r>
      <w:r w:rsidR="001B288B">
        <w:rPr>
          <w:rFonts w:ascii="Times New Roman" w:hAnsi="Times New Roman"/>
          <w:color w:val="595959" w:themeColor="text1" w:themeTint="A6"/>
          <w:sz w:val="28"/>
          <w:szCs w:val="28"/>
        </w:rPr>
        <w:t>медицинские</w:t>
      </w:r>
      <w:r w:rsidR="000B6B46"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организаций госуд</w:t>
      </w:r>
      <w:r w:rsidR="006065ED">
        <w:rPr>
          <w:rFonts w:ascii="Times New Roman" w:hAnsi="Times New Roman"/>
          <w:color w:val="595959" w:themeColor="text1" w:themeTint="A6"/>
          <w:sz w:val="28"/>
          <w:szCs w:val="28"/>
        </w:rPr>
        <w:t>арственной формы собственности. Из 113 ГБУ, участвовавших в реализации ТП ОМС в 2023г. на</w:t>
      </w:r>
      <w:r w:rsidR="0077138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47 </w:t>
      </w:r>
      <w:r w:rsidR="006065ED">
        <w:rPr>
          <w:rFonts w:ascii="Times New Roman" w:hAnsi="Times New Roman"/>
          <w:color w:val="595959" w:themeColor="text1" w:themeTint="A6"/>
          <w:sz w:val="28"/>
          <w:szCs w:val="28"/>
        </w:rPr>
        <w:t>поступили обоснованные жалобы, что составляет 41,5%.</w:t>
      </w:r>
    </w:p>
    <w:p w:rsidR="00771386" w:rsidRPr="00E978CB" w:rsidRDefault="00771386" w:rsidP="006065ED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0B6B46" w:rsidRDefault="000B6B46" w:rsidP="000B6B46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Жалобы в разрезе медицинских организаций по уровням:</w:t>
      </w:r>
    </w:p>
    <w:p w:rsidR="00FD58E6" w:rsidRPr="00E978CB" w:rsidRDefault="00FD58E6" w:rsidP="000B6B46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B6B46" w:rsidRPr="00E978CB" w:rsidRDefault="008E3030" w:rsidP="000B6B46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Городские ЦГБ</w:t>
      </w:r>
      <w:r w:rsidR="000B6B46"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F223C">
        <w:rPr>
          <w:rFonts w:ascii="Times New Roman" w:hAnsi="Times New Roman"/>
          <w:color w:val="595959" w:themeColor="text1" w:themeTint="A6"/>
          <w:sz w:val="28"/>
          <w:szCs w:val="28"/>
        </w:rPr>
        <w:t>–</w:t>
      </w:r>
      <w:r w:rsidR="000B6B46"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66 жалоб (50%), </w:t>
      </w:r>
    </w:p>
    <w:p w:rsidR="000B6B46" w:rsidRPr="00E978CB" w:rsidRDefault="008E3030" w:rsidP="000B6B46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Районные ЦРБ</w:t>
      </w:r>
      <w:r w:rsidR="000B6B46"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F223C">
        <w:rPr>
          <w:rFonts w:ascii="Times New Roman" w:hAnsi="Times New Roman"/>
          <w:color w:val="595959" w:themeColor="text1" w:themeTint="A6"/>
          <w:sz w:val="28"/>
          <w:szCs w:val="28"/>
        </w:rPr>
        <w:t>–</w:t>
      </w:r>
      <w:r w:rsidR="000B6B46"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32 жалобы (24,3%),</w:t>
      </w:r>
    </w:p>
    <w:p w:rsidR="000B6B46" w:rsidRPr="00E978CB" w:rsidRDefault="008E3030" w:rsidP="000B6B46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Республиканские</w:t>
      </w:r>
      <w:r w:rsidR="000B6B46"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FF223C">
        <w:rPr>
          <w:rFonts w:ascii="Times New Roman" w:hAnsi="Times New Roman"/>
          <w:color w:val="595959" w:themeColor="text1" w:themeTint="A6"/>
          <w:sz w:val="28"/>
          <w:szCs w:val="28"/>
        </w:rPr>
        <w:t>–</w:t>
      </w:r>
      <w:r w:rsidR="000B6B46"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27 жалоб (20,5%), </w:t>
      </w:r>
    </w:p>
    <w:p w:rsidR="000B6B46" w:rsidRPr="00E978CB" w:rsidRDefault="000B6B46" w:rsidP="000B6B46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частной</w:t>
      </w:r>
      <w:proofErr w:type="gramEnd"/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формы собственности </w:t>
      </w:r>
      <w:r w:rsidR="00FF223C">
        <w:rPr>
          <w:rFonts w:ascii="Times New Roman" w:hAnsi="Times New Roman"/>
          <w:color w:val="595959" w:themeColor="text1" w:themeTint="A6"/>
          <w:sz w:val="28"/>
          <w:szCs w:val="28"/>
        </w:rPr>
        <w:t>–</w:t>
      </w: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6 жалоб (4,5%),</w:t>
      </w:r>
    </w:p>
    <w:p w:rsidR="006D55D7" w:rsidRDefault="000B6B46" w:rsidP="008E3030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негосударствен</w:t>
      </w:r>
      <w:r w:rsidR="008E3030">
        <w:rPr>
          <w:rFonts w:ascii="Times New Roman" w:hAnsi="Times New Roman"/>
          <w:color w:val="595959" w:themeColor="text1" w:themeTint="A6"/>
          <w:sz w:val="28"/>
          <w:szCs w:val="28"/>
        </w:rPr>
        <w:t>ные</w:t>
      </w:r>
      <w:proofErr w:type="gramEnd"/>
      <w:r w:rsidR="008E303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ведомственные </w:t>
      </w:r>
      <w:r w:rsidR="00FF223C">
        <w:rPr>
          <w:rFonts w:ascii="Times New Roman" w:hAnsi="Times New Roman"/>
          <w:color w:val="595959" w:themeColor="text1" w:themeTint="A6"/>
          <w:sz w:val="28"/>
          <w:szCs w:val="28"/>
        </w:rPr>
        <w:t>–</w:t>
      </w:r>
      <w:r w:rsidR="008E303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1 (0,8%).</w:t>
      </w:r>
    </w:p>
    <w:p w:rsidR="00FF223C" w:rsidRDefault="00FF223C" w:rsidP="008E3030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E3030" w:rsidRPr="00FF223C" w:rsidRDefault="00F269F1" w:rsidP="008E3030">
      <w:pPr>
        <w:pStyle w:val="a3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b/>
          <w:color w:val="595959" w:themeColor="text1" w:themeTint="A6"/>
          <w:sz w:val="28"/>
          <w:szCs w:val="28"/>
        </w:rPr>
        <w:t>СЛАЙД 6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По результатам про</w:t>
      </w:r>
      <w:r w:rsidR="008E3030">
        <w:rPr>
          <w:rFonts w:ascii="Times New Roman" w:hAnsi="Times New Roman"/>
          <w:color w:val="595959"/>
          <w:sz w:val="28"/>
          <w:szCs w:val="28"/>
        </w:rPr>
        <w:t xml:space="preserve">веденных экспертных мероприятий, 123 МЭЭ, 83 внеплановые ЭКМП, 2 </w:t>
      </w:r>
      <w:proofErr w:type="spellStart"/>
      <w:r w:rsidR="008E3030">
        <w:rPr>
          <w:rFonts w:ascii="Times New Roman" w:hAnsi="Times New Roman"/>
          <w:color w:val="595959"/>
          <w:sz w:val="28"/>
          <w:szCs w:val="28"/>
        </w:rPr>
        <w:t>реэкспертизы</w:t>
      </w:r>
      <w:proofErr w:type="spellEnd"/>
      <w:r w:rsidR="008E3030">
        <w:rPr>
          <w:rFonts w:ascii="Times New Roman" w:hAnsi="Times New Roman"/>
          <w:color w:val="595959"/>
          <w:sz w:val="28"/>
          <w:szCs w:val="28"/>
        </w:rPr>
        <w:t xml:space="preserve">, </w:t>
      </w:r>
      <w:r w:rsidRPr="00F45817">
        <w:rPr>
          <w:rFonts w:ascii="Times New Roman" w:hAnsi="Times New Roman"/>
          <w:color w:val="595959"/>
          <w:sz w:val="28"/>
          <w:szCs w:val="28"/>
        </w:rPr>
        <w:t>к медицинским организациям применены экономические санкции. Сумма средств, возмещенная гражданам медицинскими организациями необоснованно затраченных ими при получении медицинской п</w:t>
      </w:r>
      <w:r>
        <w:rPr>
          <w:rFonts w:ascii="Times New Roman" w:hAnsi="Times New Roman"/>
          <w:color w:val="595959"/>
          <w:sz w:val="28"/>
          <w:szCs w:val="28"/>
        </w:rPr>
        <w:t>омощи в рамках ОМС составила 535 314 руб., что на 18%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больше, ч</w:t>
      </w:r>
      <w:r>
        <w:rPr>
          <w:rFonts w:ascii="Times New Roman" w:hAnsi="Times New Roman"/>
          <w:color w:val="595959"/>
          <w:sz w:val="28"/>
          <w:szCs w:val="28"/>
        </w:rPr>
        <w:t>ем за 2022г. (440 045 руб.)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. 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>
        <w:rPr>
          <w:rFonts w:ascii="Times New Roman" w:hAnsi="Times New Roman"/>
          <w:color w:val="595959"/>
          <w:sz w:val="28"/>
          <w:szCs w:val="28"/>
        </w:rPr>
        <w:t>Доля</w:t>
      </w:r>
      <w:r w:rsidRPr="00F45817">
        <w:rPr>
          <w:rFonts w:ascii="Times New Roman" w:hAnsi="Times New Roman"/>
          <w:color w:val="595959"/>
          <w:sz w:val="28"/>
          <w:szCs w:val="28"/>
        </w:rPr>
        <w:t xml:space="preserve"> обоснованных жалоб от общего количества жалоб, урегулированных в </w:t>
      </w:r>
      <w:r>
        <w:rPr>
          <w:rFonts w:ascii="Times New Roman" w:hAnsi="Times New Roman"/>
          <w:color w:val="595959"/>
          <w:sz w:val="28"/>
          <w:szCs w:val="28"/>
        </w:rPr>
        <w:t xml:space="preserve">досудебном порядке, составила 98,5% </w:t>
      </w:r>
      <w:r w:rsidRPr="00F45817">
        <w:rPr>
          <w:rFonts w:ascii="Times New Roman" w:hAnsi="Times New Roman"/>
          <w:color w:val="595959"/>
          <w:sz w:val="28"/>
          <w:szCs w:val="28"/>
        </w:rPr>
        <w:t>(целевой критерий по Республике Да</w:t>
      </w:r>
      <w:r>
        <w:rPr>
          <w:rFonts w:ascii="Times New Roman" w:hAnsi="Times New Roman"/>
          <w:color w:val="595959"/>
          <w:sz w:val="28"/>
          <w:szCs w:val="28"/>
        </w:rPr>
        <w:t>гестан на 2023 год – не менее 97</w:t>
      </w:r>
      <w:r w:rsidRPr="00F45817">
        <w:rPr>
          <w:rFonts w:ascii="Times New Roman" w:hAnsi="Times New Roman"/>
          <w:color w:val="595959"/>
          <w:sz w:val="28"/>
          <w:szCs w:val="28"/>
        </w:rPr>
        <w:t>%).</w:t>
      </w:r>
    </w:p>
    <w:p w:rsidR="006D55D7" w:rsidRPr="00F45817" w:rsidRDefault="006D55D7" w:rsidP="006D55D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 xml:space="preserve"> 2 жалобы при содействии ТФОМС РД направлены на рассмотрение в судебные инстанции, в связи с отказом медицинскими организациями возместить гражданам необоснованно затраченные денежные средства при получении медицинской помощи в рамках ОМС на досудебном этапе.</w:t>
      </w:r>
    </w:p>
    <w:p w:rsidR="006D55D7" w:rsidRDefault="006D55D7" w:rsidP="008F0B0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Обоснованные жалобы в разрезе МО прилагаются.</w:t>
      </w:r>
    </w:p>
    <w:p w:rsidR="00FF223C" w:rsidRDefault="00FF223C" w:rsidP="008F0B07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</w:p>
    <w:p w:rsidR="008F0B07" w:rsidRPr="00FF223C" w:rsidRDefault="00FF223C" w:rsidP="00FF223C">
      <w:pPr>
        <w:pStyle w:val="a3"/>
        <w:ind w:firstLine="708"/>
        <w:jc w:val="center"/>
        <w:rPr>
          <w:rFonts w:ascii="Times New Roman" w:hAnsi="Times New Roman"/>
          <w:b/>
          <w:i/>
          <w:color w:val="595959"/>
          <w:sz w:val="28"/>
          <w:szCs w:val="28"/>
        </w:rPr>
      </w:pPr>
      <w:r w:rsidRPr="00FF223C">
        <w:rPr>
          <w:rFonts w:ascii="Times New Roman" w:hAnsi="Times New Roman"/>
          <w:b/>
          <w:i/>
          <w:color w:val="595959"/>
          <w:sz w:val="28"/>
          <w:szCs w:val="28"/>
        </w:rPr>
        <w:t>Изучение удовлетворенности деятельностью медицинских организаций, доступности и качества оказываемой медицинской помощи</w:t>
      </w:r>
    </w:p>
    <w:p w:rsidR="006857E0" w:rsidRDefault="006D55D7" w:rsidP="006D55D7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ab/>
      </w:r>
    </w:p>
    <w:p w:rsidR="006D55D7" w:rsidRDefault="006D55D7" w:rsidP="006857E0">
      <w:pPr>
        <w:pStyle w:val="a3"/>
        <w:ind w:firstLine="708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>Как показывает анализ результатов проводимой работы по направлениям деятельности защиты прав застрахованных лиц, причины поступающих обращений и жалоб граждан, неудовлетворенности доступностью и качеством оказываемой медицинской помощи, идентичны.</w:t>
      </w:r>
    </w:p>
    <w:p w:rsidR="00FF223C" w:rsidRPr="00FF223C" w:rsidRDefault="00F269F1" w:rsidP="006D55D7">
      <w:pPr>
        <w:pStyle w:val="a3"/>
        <w:jc w:val="both"/>
        <w:rPr>
          <w:rFonts w:ascii="Times New Roman" w:hAnsi="Times New Roman"/>
          <w:b/>
          <w:color w:val="595959"/>
          <w:sz w:val="28"/>
          <w:szCs w:val="28"/>
        </w:rPr>
      </w:pPr>
      <w:r>
        <w:rPr>
          <w:rFonts w:ascii="Times New Roman" w:hAnsi="Times New Roman"/>
          <w:b/>
          <w:color w:val="595959"/>
          <w:sz w:val="28"/>
          <w:szCs w:val="28"/>
        </w:rPr>
        <w:t>СЛАЙД 7</w:t>
      </w:r>
    </w:p>
    <w:p w:rsidR="002F21F3" w:rsidRPr="00E978CB" w:rsidRDefault="002F21F3" w:rsidP="00FF223C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Приказом Минздрава РФ от 19 июля 2022г. № 495 «Об утверждении методики расчета дополнительного показателя «оценка общественного мнения по удовлетворенности населения медицинской помощью, процент» Федерального проекта «Модернизация первичного звена здравоохранения РФ», входящего в национальный проект «Здравоохранение», согласно квотной выборке ФФОМС за 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2023г.</w:t>
      </w:r>
      <w:r w:rsidR="00374971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опрошены 6110 респондентов вне медицинской организации.</w:t>
      </w:r>
    </w:p>
    <w:p w:rsidR="002F21F3" w:rsidRPr="00E978CB" w:rsidRDefault="002F21F3" w:rsidP="00FF223C">
      <w:pPr>
        <w:pStyle w:val="a3"/>
        <w:ind w:firstLine="708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При плановом среднем значении показателя удовлетворенности 53% (в том числе на ноябрь-декабрь 56%), 50% опрошенных респондентов в целом оценили медицинскую помощь как удовлетворительную, в том числе: </w:t>
      </w:r>
    </w:p>
    <w:p w:rsidR="002F21F3" w:rsidRPr="00E978CB" w:rsidRDefault="002F21F3" w:rsidP="002F21F3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-29% респондентов скорее удовлетворены чем не удовлетворены,     </w:t>
      </w:r>
    </w:p>
    <w:p w:rsidR="00FF223C" w:rsidRPr="00E978CB" w:rsidRDefault="00FF223C" w:rsidP="002F21F3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-21%</w:t>
      </w:r>
      <w:r w:rsidR="002F21F3"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скорее не удовлетворены чем удовлетворены (складывать оба показателя не рекомендуется).</w:t>
      </w:r>
    </w:p>
    <w:p w:rsidR="00FF223C" w:rsidRPr="00E978CB" w:rsidRDefault="002F21F3" w:rsidP="002A4BC4">
      <w:pPr>
        <w:pStyle w:val="a3"/>
        <w:ind w:firstLine="708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Ответы респондентов по доменам сложились следующим образом: </w:t>
      </w:r>
    </w:p>
    <w:p w:rsidR="002F21F3" w:rsidRPr="002A4BC4" w:rsidRDefault="002F21F3" w:rsidP="002F21F3">
      <w:pPr>
        <w:pStyle w:val="a3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 w:rsidRPr="002A4BC4">
        <w:rPr>
          <w:rFonts w:ascii="Times New Roman" w:hAnsi="Times New Roman"/>
          <w:i/>
          <w:color w:val="595959" w:themeColor="text1" w:themeTint="A6"/>
          <w:sz w:val="28"/>
          <w:szCs w:val="28"/>
        </w:rPr>
        <w:t xml:space="preserve">«Проблемы получения медицинской помощи»: </w:t>
      </w:r>
    </w:p>
    <w:p w:rsidR="002F21F3" w:rsidRPr="00E978CB" w:rsidRDefault="002F21F3" w:rsidP="002F21F3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- большую очередность к специалистам, а также к узким специалиста</w:t>
      </w:r>
      <w:r w:rsidR="00374971">
        <w:rPr>
          <w:rFonts w:ascii="Times New Roman" w:hAnsi="Times New Roman"/>
          <w:color w:val="595959" w:themeColor="text1" w:themeTint="A6"/>
          <w:sz w:val="28"/>
          <w:szCs w:val="28"/>
        </w:rPr>
        <w:t>м, на исследования отметил – 31</w:t>
      </w: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% респондентов</w:t>
      </w:r>
    </w:p>
    <w:p w:rsidR="002F21F3" w:rsidRPr="00E978CB" w:rsidRDefault="002F21F3" w:rsidP="002F21F3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- плохо</w:t>
      </w:r>
      <w:r w:rsidR="002A4BC4">
        <w:rPr>
          <w:rFonts w:ascii="Times New Roman" w:hAnsi="Times New Roman"/>
          <w:color w:val="595959" w:themeColor="text1" w:themeTint="A6"/>
          <w:sz w:val="28"/>
          <w:szCs w:val="28"/>
        </w:rPr>
        <w:t>е лекарственное обеспечение – 35</w:t>
      </w: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%</w:t>
      </w:r>
    </w:p>
    <w:p w:rsidR="002F21F3" w:rsidRPr="00E978CB" w:rsidRDefault="002F21F3" w:rsidP="002F21F3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- отсутствие то</w:t>
      </w:r>
      <w:r w:rsidR="002A4BC4">
        <w:rPr>
          <w:rFonts w:ascii="Times New Roman" w:hAnsi="Times New Roman"/>
          <w:color w:val="595959" w:themeColor="text1" w:themeTint="A6"/>
          <w:sz w:val="28"/>
          <w:szCs w:val="28"/>
        </w:rPr>
        <w:t>чной диагностики заболевания –20</w:t>
      </w: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%</w:t>
      </w:r>
    </w:p>
    <w:p w:rsidR="002F21F3" w:rsidRDefault="002F21F3" w:rsidP="002F21F3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- грубое отношение медперсонала –4%</w:t>
      </w:r>
    </w:p>
    <w:p w:rsidR="002A4BC4" w:rsidRPr="00E978CB" w:rsidRDefault="002A4BC4" w:rsidP="002F21F3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-длительную госпитализацию -13%</w:t>
      </w:r>
    </w:p>
    <w:p w:rsidR="002F21F3" w:rsidRPr="00E70D72" w:rsidRDefault="00E70D72" w:rsidP="006D55D7">
      <w:pPr>
        <w:pStyle w:val="a3"/>
        <w:jc w:val="both"/>
        <w:rPr>
          <w:rFonts w:ascii="Times New Roman" w:hAnsi="Times New Roman"/>
          <w:b/>
          <w:color w:val="595959"/>
          <w:sz w:val="28"/>
          <w:szCs w:val="28"/>
        </w:rPr>
      </w:pPr>
      <w:r w:rsidRPr="00E70D72">
        <w:rPr>
          <w:rFonts w:ascii="Times New Roman" w:hAnsi="Times New Roman"/>
          <w:b/>
          <w:color w:val="595959"/>
          <w:sz w:val="28"/>
          <w:szCs w:val="28"/>
        </w:rPr>
        <w:t>СЛАЙД 8</w:t>
      </w:r>
    </w:p>
    <w:p w:rsidR="006D55D7" w:rsidRDefault="006D55D7" w:rsidP="006D55D7">
      <w:pPr>
        <w:pStyle w:val="a3"/>
        <w:jc w:val="both"/>
        <w:rPr>
          <w:rFonts w:ascii="Times New Roman" w:hAnsi="Times New Roman"/>
          <w:color w:val="595959"/>
          <w:sz w:val="28"/>
          <w:szCs w:val="28"/>
        </w:rPr>
      </w:pPr>
      <w:r w:rsidRPr="00F45817">
        <w:rPr>
          <w:rFonts w:ascii="Times New Roman" w:hAnsi="Times New Roman"/>
          <w:color w:val="595959"/>
          <w:sz w:val="28"/>
          <w:szCs w:val="28"/>
        </w:rPr>
        <w:tab/>
      </w:r>
      <w:r w:rsidR="002A4BC4">
        <w:rPr>
          <w:rFonts w:ascii="Times New Roman" w:hAnsi="Times New Roman"/>
          <w:color w:val="595959"/>
          <w:sz w:val="28"/>
          <w:szCs w:val="28"/>
        </w:rPr>
        <w:t>В рамках реализации приказа</w:t>
      </w:r>
      <w:r>
        <w:rPr>
          <w:rFonts w:ascii="Times New Roman" w:hAnsi="Times New Roman"/>
          <w:color w:val="595959"/>
          <w:sz w:val="28"/>
          <w:szCs w:val="28"/>
        </w:rPr>
        <w:t xml:space="preserve"> ФФОМС от 28.04.2023г. № 76 «Об утверждении Методики проведения страховыми медицинскими организациями выборочного опроса (анкетирования) застрахованных по ОМС лиц для оценки их удовлетворенности деятельностью медицинских организаций» по результатам анализа проведенных в 2023 году опросов граждан из</w:t>
      </w:r>
      <w:r w:rsidR="002A4BC4">
        <w:rPr>
          <w:rFonts w:ascii="Times New Roman" w:hAnsi="Times New Roman"/>
          <w:color w:val="595959"/>
          <w:sz w:val="28"/>
          <w:szCs w:val="28"/>
        </w:rPr>
        <w:t xml:space="preserve"> 5146 респондентов, получа</w:t>
      </w:r>
      <w:r>
        <w:rPr>
          <w:rFonts w:ascii="Times New Roman" w:hAnsi="Times New Roman"/>
          <w:color w:val="595959"/>
          <w:sz w:val="28"/>
          <w:szCs w:val="28"/>
        </w:rPr>
        <w:t>вших амбулаторное и стационарное лечение в медицинских организациях республики удовлетворенность деятельностью медицинских организаций выразили в среднем 87%.</w:t>
      </w:r>
    </w:p>
    <w:p w:rsidR="00C70BB2" w:rsidRPr="00C70BB2" w:rsidRDefault="00C70BB2" w:rsidP="006D55D7">
      <w:pPr>
        <w:pStyle w:val="a3"/>
        <w:jc w:val="both"/>
        <w:rPr>
          <w:rFonts w:ascii="Times New Roman" w:hAnsi="Times New Roman"/>
          <w:b/>
          <w:color w:val="595959"/>
          <w:sz w:val="28"/>
          <w:szCs w:val="28"/>
        </w:rPr>
      </w:pPr>
      <w:r>
        <w:rPr>
          <w:rFonts w:ascii="Times New Roman" w:hAnsi="Times New Roman"/>
          <w:b/>
          <w:color w:val="595959"/>
          <w:sz w:val="28"/>
          <w:szCs w:val="28"/>
        </w:rPr>
        <w:t>СЛАЙД 9</w:t>
      </w:r>
    </w:p>
    <w:p w:rsidR="002A4BC4" w:rsidRDefault="002A4BC4" w:rsidP="00C70BB2">
      <w:pPr>
        <w:ind w:firstLine="708"/>
        <w:jc w:val="both"/>
        <w:rPr>
          <w:color w:val="595959"/>
        </w:rPr>
      </w:pPr>
      <w:r w:rsidRPr="00633112">
        <w:rPr>
          <w:color w:val="595959"/>
        </w:rPr>
        <w:t xml:space="preserve">- неудовлетворенность </w:t>
      </w:r>
      <w:r w:rsidRPr="00307238">
        <w:rPr>
          <w:b/>
          <w:i/>
          <w:color w:val="595959"/>
        </w:rPr>
        <w:t>стационарной</w:t>
      </w:r>
      <w:r w:rsidRPr="00307238">
        <w:rPr>
          <w:b/>
          <w:color w:val="595959"/>
        </w:rPr>
        <w:t xml:space="preserve"> </w:t>
      </w:r>
      <w:r w:rsidRPr="00633112">
        <w:rPr>
          <w:color w:val="595959"/>
        </w:rPr>
        <w:t>медицинской помощью выразили 11% опрошенных респондентов за период июнь - декабрь 2023г. Среди причин наибольший показатель:</w:t>
      </w:r>
    </w:p>
    <w:p w:rsidR="00307238" w:rsidRPr="00633112" w:rsidRDefault="00307238" w:rsidP="002A4BC4">
      <w:pPr>
        <w:jc w:val="both"/>
        <w:rPr>
          <w:color w:val="595959"/>
        </w:rPr>
      </w:pPr>
      <w:r>
        <w:rPr>
          <w:color w:val="595959"/>
        </w:rPr>
        <w:tab/>
        <w:t>-сроки ожидания плановой госпитализации – 11,6%</w:t>
      </w:r>
    </w:p>
    <w:p w:rsidR="002A4BC4" w:rsidRDefault="002A4BC4" w:rsidP="002A4BC4">
      <w:pPr>
        <w:ind w:firstLine="708"/>
        <w:jc w:val="both"/>
        <w:rPr>
          <w:color w:val="595959"/>
        </w:rPr>
      </w:pPr>
      <w:r w:rsidRPr="00633112">
        <w:rPr>
          <w:color w:val="595959"/>
        </w:rPr>
        <w:t>- обеспечение лекарственными препарата</w:t>
      </w:r>
      <w:r w:rsidR="00307238">
        <w:rPr>
          <w:color w:val="595959"/>
        </w:rPr>
        <w:t>ми и расходными материалами – 13,8%.</w:t>
      </w:r>
    </w:p>
    <w:p w:rsidR="00307238" w:rsidRDefault="00307238" w:rsidP="002A4BC4">
      <w:pPr>
        <w:ind w:firstLine="708"/>
        <w:jc w:val="both"/>
        <w:rPr>
          <w:color w:val="595959"/>
        </w:rPr>
      </w:pPr>
      <w:r>
        <w:rPr>
          <w:color w:val="595959"/>
        </w:rPr>
        <w:t xml:space="preserve">-обеспечение </w:t>
      </w:r>
      <w:proofErr w:type="spellStart"/>
      <w:r>
        <w:rPr>
          <w:color w:val="595959"/>
        </w:rPr>
        <w:t>расх.материалами</w:t>
      </w:r>
      <w:proofErr w:type="spellEnd"/>
      <w:r>
        <w:rPr>
          <w:color w:val="595959"/>
        </w:rPr>
        <w:t xml:space="preserve"> – 14,7%</w:t>
      </w:r>
    </w:p>
    <w:p w:rsidR="00307238" w:rsidRDefault="00307238" w:rsidP="002A4BC4">
      <w:pPr>
        <w:ind w:firstLine="708"/>
        <w:jc w:val="both"/>
        <w:rPr>
          <w:color w:val="595959"/>
        </w:rPr>
      </w:pPr>
      <w:r>
        <w:rPr>
          <w:color w:val="595959"/>
        </w:rPr>
        <w:t>-организация питания – 11%</w:t>
      </w:r>
    </w:p>
    <w:p w:rsidR="00307238" w:rsidRDefault="00307238" w:rsidP="002A4BC4">
      <w:pPr>
        <w:ind w:firstLine="708"/>
        <w:jc w:val="both"/>
        <w:rPr>
          <w:color w:val="595959"/>
        </w:rPr>
      </w:pPr>
      <w:r>
        <w:rPr>
          <w:color w:val="595959"/>
        </w:rPr>
        <w:t>-сан-</w:t>
      </w:r>
      <w:proofErr w:type="spellStart"/>
      <w:r>
        <w:rPr>
          <w:color w:val="595959"/>
        </w:rPr>
        <w:t>гиг</w:t>
      </w:r>
      <w:proofErr w:type="spellEnd"/>
      <w:r>
        <w:rPr>
          <w:color w:val="595959"/>
        </w:rPr>
        <w:t xml:space="preserve"> состояние – 11%</w:t>
      </w:r>
    </w:p>
    <w:p w:rsidR="00307238" w:rsidRDefault="00307238" w:rsidP="002A4BC4">
      <w:pPr>
        <w:ind w:firstLine="708"/>
        <w:jc w:val="both"/>
        <w:rPr>
          <w:color w:val="595959"/>
        </w:rPr>
      </w:pPr>
      <w:r>
        <w:rPr>
          <w:color w:val="595959"/>
        </w:rPr>
        <w:t>-оказание (качество) медицинской помощи – 12%</w:t>
      </w:r>
    </w:p>
    <w:p w:rsidR="00E70D72" w:rsidRPr="00E70D72" w:rsidRDefault="00C70BB2" w:rsidP="00E70D72">
      <w:pPr>
        <w:jc w:val="both"/>
        <w:rPr>
          <w:b/>
          <w:color w:val="595959"/>
        </w:rPr>
      </w:pPr>
      <w:r>
        <w:rPr>
          <w:b/>
          <w:color w:val="595959"/>
        </w:rPr>
        <w:t>СЛАЙД 10</w:t>
      </w:r>
    </w:p>
    <w:p w:rsidR="006D55D7" w:rsidRDefault="006D55D7" w:rsidP="00C70BB2">
      <w:pPr>
        <w:ind w:firstLine="708"/>
        <w:jc w:val="both"/>
        <w:rPr>
          <w:color w:val="595959"/>
        </w:rPr>
      </w:pPr>
      <w:r>
        <w:rPr>
          <w:color w:val="595959"/>
        </w:rPr>
        <w:t xml:space="preserve">- </w:t>
      </w:r>
      <w:r w:rsidRPr="00F51423">
        <w:rPr>
          <w:color w:val="595959"/>
        </w:rPr>
        <w:t xml:space="preserve">удельный вес неудовлетворенных </w:t>
      </w:r>
      <w:r>
        <w:rPr>
          <w:color w:val="595959"/>
        </w:rPr>
        <w:t xml:space="preserve">оказываемой </w:t>
      </w:r>
      <w:r w:rsidRPr="00307238">
        <w:rPr>
          <w:b/>
          <w:i/>
          <w:color w:val="595959"/>
        </w:rPr>
        <w:t>амбулаторной</w:t>
      </w:r>
      <w:r>
        <w:rPr>
          <w:color w:val="595959"/>
        </w:rPr>
        <w:t xml:space="preserve"> помощью </w:t>
      </w:r>
      <w:r w:rsidRPr="00F51423">
        <w:rPr>
          <w:color w:val="595959"/>
        </w:rPr>
        <w:t>гр</w:t>
      </w:r>
      <w:r w:rsidR="002A4BC4">
        <w:rPr>
          <w:color w:val="595959"/>
        </w:rPr>
        <w:t xml:space="preserve">аждан </w:t>
      </w:r>
      <w:r>
        <w:rPr>
          <w:color w:val="595959"/>
        </w:rPr>
        <w:t>составил 12,8</w:t>
      </w:r>
      <w:r w:rsidRPr="00F51423">
        <w:rPr>
          <w:color w:val="595959"/>
        </w:rPr>
        <w:t>%</w:t>
      </w:r>
      <w:r>
        <w:rPr>
          <w:color w:val="595959"/>
        </w:rPr>
        <w:t>,</w:t>
      </w:r>
      <w:r w:rsidRPr="00F51423">
        <w:rPr>
          <w:color w:val="595959"/>
        </w:rPr>
        <w:t xml:space="preserve"> с максимальным за сентябрь месяц – 16,1%. Среди причин неудовлетворенности:</w:t>
      </w:r>
    </w:p>
    <w:p w:rsidR="00307238" w:rsidRPr="00F51423" w:rsidRDefault="00307238" w:rsidP="006D55D7">
      <w:pPr>
        <w:jc w:val="both"/>
        <w:rPr>
          <w:color w:val="595959"/>
        </w:rPr>
      </w:pPr>
      <w:r>
        <w:rPr>
          <w:color w:val="595959"/>
        </w:rPr>
        <w:tab/>
        <w:t>-сроки ожидания приема врача-терапевта – 12,1%</w:t>
      </w:r>
    </w:p>
    <w:p w:rsidR="006D55D7" w:rsidRPr="00F51423" w:rsidRDefault="006D55D7" w:rsidP="006D55D7">
      <w:pPr>
        <w:ind w:firstLine="708"/>
        <w:jc w:val="both"/>
        <w:rPr>
          <w:color w:val="595959"/>
        </w:rPr>
      </w:pPr>
      <w:r w:rsidRPr="00F51423">
        <w:rPr>
          <w:color w:val="595959"/>
        </w:rPr>
        <w:t>-</w:t>
      </w:r>
      <w:r>
        <w:rPr>
          <w:color w:val="595959"/>
        </w:rPr>
        <w:t xml:space="preserve"> </w:t>
      </w:r>
      <w:r w:rsidRPr="00F51423">
        <w:rPr>
          <w:color w:val="595959"/>
        </w:rPr>
        <w:t>доступность работы узких специалистов</w:t>
      </w:r>
      <w:r w:rsidR="00307238">
        <w:rPr>
          <w:color w:val="595959"/>
        </w:rPr>
        <w:t xml:space="preserve"> – 14,4%</w:t>
      </w:r>
    </w:p>
    <w:p w:rsidR="006D55D7" w:rsidRPr="00F51423" w:rsidRDefault="006D55D7" w:rsidP="006D55D7">
      <w:pPr>
        <w:ind w:firstLine="708"/>
        <w:jc w:val="both"/>
        <w:rPr>
          <w:color w:val="595959"/>
        </w:rPr>
      </w:pPr>
      <w:r w:rsidRPr="00F51423">
        <w:rPr>
          <w:color w:val="595959"/>
        </w:rPr>
        <w:t>-сроки ожидания проведения диагностичес</w:t>
      </w:r>
      <w:r>
        <w:rPr>
          <w:color w:val="595959"/>
        </w:rPr>
        <w:t>ких и лабораторных исследований</w:t>
      </w:r>
      <w:r w:rsidR="00307238">
        <w:rPr>
          <w:color w:val="595959"/>
        </w:rPr>
        <w:t xml:space="preserve"> – 14%</w:t>
      </w:r>
      <w:r>
        <w:rPr>
          <w:color w:val="595959"/>
        </w:rPr>
        <w:t>.</w:t>
      </w:r>
    </w:p>
    <w:p w:rsidR="00307238" w:rsidRDefault="00307238" w:rsidP="00307238">
      <w:pPr>
        <w:ind w:firstLine="708"/>
        <w:jc w:val="both"/>
        <w:rPr>
          <w:color w:val="595959"/>
        </w:rPr>
      </w:pPr>
      <w:r>
        <w:rPr>
          <w:color w:val="595959"/>
        </w:rPr>
        <w:t>-сан-</w:t>
      </w:r>
      <w:proofErr w:type="spellStart"/>
      <w:r>
        <w:rPr>
          <w:color w:val="595959"/>
        </w:rPr>
        <w:t>гиг</w:t>
      </w:r>
      <w:proofErr w:type="spellEnd"/>
      <w:r>
        <w:rPr>
          <w:color w:val="595959"/>
        </w:rPr>
        <w:t xml:space="preserve"> состояние – 10,1%</w:t>
      </w:r>
    </w:p>
    <w:p w:rsidR="00307238" w:rsidRPr="00633112" w:rsidRDefault="00307238" w:rsidP="00E1164E">
      <w:pPr>
        <w:ind w:firstLine="708"/>
        <w:jc w:val="both"/>
        <w:rPr>
          <w:color w:val="595959"/>
        </w:rPr>
      </w:pPr>
      <w:r>
        <w:rPr>
          <w:color w:val="595959"/>
        </w:rPr>
        <w:t>-оказание (качество) медицинской помощи – 12%</w:t>
      </w:r>
    </w:p>
    <w:p w:rsidR="00307238" w:rsidRPr="00307238" w:rsidRDefault="00307238" w:rsidP="00E1164E">
      <w:pPr>
        <w:pStyle w:val="a3"/>
        <w:ind w:firstLine="708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Перечень медицинских организаций с наименьшими показателями удовлетворенности: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г.Махачкала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ГБУ РД взрослые поликлиники «№2», «№5», «№7», «№8» «№9»;</w:t>
      </w:r>
    </w:p>
    <w:p w:rsidR="00307238" w:rsidRPr="00307238" w:rsidRDefault="00307238" w:rsidP="00307238">
      <w:pPr>
        <w:pStyle w:val="a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ГБУ РД ЦГБ: Дербентская,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Избербашская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Каспийская,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Кизлярская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Кизилюротовская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г.Южносухокумск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307238" w:rsidRPr="00307238" w:rsidRDefault="00307238" w:rsidP="00307238">
      <w:pPr>
        <w:pStyle w:val="a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ГБУ РД ЦРБ: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Акушинская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Ахтынская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Бабаюртовская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Белиджинская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Ботлихская, Буйнакская,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Гергебильская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Казбековская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Карабудахкентская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Каякентская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Кизилюртовская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Кулинская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Кумторкалинская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Курахская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Кочубейская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МСЧ,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Левашинская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, Ногайская, С-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Стальская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Табасаранская,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Тарумовская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Хасавюртовская, </w:t>
      </w:r>
      <w:proofErr w:type="spellStart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>Цунтинская</w:t>
      </w:r>
      <w:proofErr w:type="spellEnd"/>
      <w:r w:rsidRPr="00307238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6857E0" w:rsidRPr="00E978CB" w:rsidRDefault="006857E0" w:rsidP="006857E0">
      <w:pPr>
        <w:pStyle w:val="a3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Кроме того, с 2020г. в целях оказания содействия пациентам с заболеваниями сердечно-сосудистой системы в получении необходимой плановой медицинской помощи, изучения удовлетворенности данной категории пациентов диспансерным наблюдением, ТФОМС РД организовано проведение телефонных опросов лиц, перенесших ОКС, ОНМК.</w:t>
      </w:r>
    </w:p>
    <w:p w:rsidR="006857E0" w:rsidRDefault="006857E0" w:rsidP="006857E0">
      <w:pPr>
        <w:pStyle w:val="a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>Так, из опрошенных 3642 лиц, перенесших ОКС ОНМК, 566 (15,5%) нуждались в дополнительном осмотре специалистами, 440 (12%) нуждались в реабилитации, 68 (2%) не получали лекарственную терапию (отказывали в поликлинике, либо не знали о возможности получения бесплатных лекарственных средств). Страховыми представителями оказано содействие в получении необходимо</w:t>
      </w:r>
      <w:r w:rsidRPr="00E978CB">
        <w:rPr>
          <w:rFonts w:ascii="Times New Roman" w:hAnsi="Times New Roman"/>
          <w:color w:val="595959" w:themeColor="text1" w:themeTint="A6"/>
          <w:sz w:val="28"/>
          <w:szCs w:val="28"/>
        </w:rPr>
        <w:tab/>
        <w:t xml:space="preserve"> медицинской и лекарственной терапии всем пациентам.</w:t>
      </w:r>
    </w:p>
    <w:p w:rsidR="006857E0" w:rsidRDefault="006857E0" w:rsidP="006857E0">
      <w:pPr>
        <w:pStyle w:val="a3"/>
        <w:jc w:val="center"/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</w:pPr>
      <w:r w:rsidRPr="006857E0">
        <w:rPr>
          <w:rFonts w:ascii="Times New Roman" w:hAnsi="Times New Roman"/>
          <w:b/>
          <w:i/>
          <w:color w:val="595959" w:themeColor="text1" w:themeTint="A6"/>
          <w:sz w:val="28"/>
          <w:szCs w:val="28"/>
        </w:rPr>
        <w:t>Информирование о правах в сфере ОМС</w:t>
      </w:r>
    </w:p>
    <w:p w:rsidR="0091066E" w:rsidRPr="00E70D72" w:rsidRDefault="001F7275" w:rsidP="0091066E">
      <w:pPr>
        <w:jc w:val="both"/>
        <w:rPr>
          <w:b/>
          <w:color w:val="595959"/>
        </w:rPr>
      </w:pPr>
      <w:r>
        <w:rPr>
          <w:b/>
          <w:color w:val="595959"/>
        </w:rPr>
        <w:t>СЛАЙД 11</w:t>
      </w:r>
    </w:p>
    <w:p w:rsidR="006857E0" w:rsidRDefault="006857E0" w:rsidP="006857E0">
      <w:pPr>
        <w:pStyle w:val="a3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ab/>
      </w:r>
    </w:p>
    <w:p w:rsidR="006857E0" w:rsidRDefault="006857E0" w:rsidP="006857E0">
      <w:pPr>
        <w:pStyle w:val="a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ab/>
        <w:t>Информирование населения по вопросам получения медицинской помощи в рамках ОМС, наряду с работой по обращениям граждан и социологическими опросами, является существенно эффективным механизмом в деятельности по защите прав застрахованных лиц.</w:t>
      </w:r>
    </w:p>
    <w:p w:rsidR="00E70D72" w:rsidRPr="0091066E" w:rsidRDefault="00E70D72" w:rsidP="006857E0">
      <w:pPr>
        <w:pStyle w:val="a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Pr="00E70D72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 2023 год в рамках реализации данных мероприятий информировано 1 156 836 граждан о правах в сфере ОМС, посредством индивидуального и публичного способов информирования, в том числе: о возможности прохождения диспансеризации, в том числе углубленной, диспансерного наблюдения; профилактических осмотров; опубликованы 338 статьи в СМИ; 1846 посредством </w:t>
      </w:r>
      <w:proofErr w:type="spellStart"/>
      <w:r w:rsidRPr="00E70D72">
        <w:rPr>
          <w:rFonts w:ascii="Times New Roman" w:hAnsi="Times New Roman"/>
          <w:color w:val="595959" w:themeColor="text1" w:themeTint="A6"/>
          <w:sz w:val="28"/>
          <w:szCs w:val="28"/>
        </w:rPr>
        <w:t>интернет-ресурсов</w:t>
      </w:r>
      <w:proofErr w:type="spellEnd"/>
      <w:r w:rsidRPr="00E70D72">
        <w:rPr>
          <w:rFonts w:ascii="Times New Roman" w:hAnsi="Times New Roman"/>
          <w:color w:val="595959" w:themeColor="text1" w:themeTint="A6"/>
          <w:sz w:val="28"/>
          <w:szCs w:val="28"/>
        </w:rPr>
        <w:t>; 15 выступлений на телевидение; ежедневно на телеканале РГВК «Дагестан» транслируется ролик о работе «Контакт-центра» ТФОМС РД и работе страховых представителей, подготовленный Федеральным фондом ОМС; в 52 медицинских организациях транслируется ролики ФФОМС «О работе страховых представителей СМО», ТФОМС РД «О работе единого «Контакт-центра»», АО «Макс-М» «О необходимости прохождения профилактических мероприятий»; проведено 1547 встреч с трудовыми коллективами республики; размещено 378 информационных стендов в медицинских организациях; распространено 72 929 наглядной печатной информации.</w:t>
      </w:r>
    </w:p>
    <w:p w:rsidR="00CE51A1" w:rsidRDefault="006857E0" w:rsidP="006857E0">
      <w:pPr>
        <w:ind w:firstLine="708"/>
        <w:jc w:val="both"/>
        <w:rPr>
          <w:color w:val="595959" w:themeColor="text1" w:themeTint="A6"/>
        </w:rPr>
      </w:pPr>
      <w:r w:rsidRPr="00E978CB">
        <w:rPr>
          <w:color w:val="595959" w:themeColor="text1" w:themeTint="A6"/>
        </w:rPr>
        <w:lastRenderedPageBreak/>
        <w:t>ТФОМС РД ежемесячно направляет информацию по обращениям граждан, обоснованным жалобам и результатам социологических опросов в Минздрав РД, руководителям всех медицинских организаций, функционирующих в системе ОМС, для принятия мер по повышению эффективности взаимодействия участников ОМС, недопущению обоснованных жалоб граждан, повышению доступности и качества оказываемой медицинской помощи, а также размещает ее на официальном сайте ТФОМС РД и в средствах массовой информации. Данная информация регулярно обсуждается на Координационном совете по защите прав застрахованных лиц</w:t>
      </w:r>
      <w:r>
        <w:rPr>
          <w:color w:val="595959" w:themeColor="text1" w:themeTint="A6"/>
        </w:rPr>
        <w:t>.</w:t>
      </w:r>
    </w:p>
    <w:p w:rsidR="00AA7698" w:rsidRPr="00AA7698" w:rsidRDefault="00AA7698" w:rsidP="006857E0">
      <w:pPr>
        <w:ind w:firstLine="708"/>
        <w:jc w:val="both"/>
        <w:rPr>
          <w:b/>
          <w:color w:val="595959" w:themeColor="text1" w:themeTint="A6"/>
        </w:rPr>
      </w:pPr>
      <w:r w:rsidRPr="00AA7698">
        <w:rPr>
          <w:b/>
          <w:color w:val="595959" w:themeColor="text1" w:themeTint="A6"/>
        </w:rPr>
        <w:t>Выводы:</w:t>
      </w:r>
    </w:p>
    <w:p w:rsidR="00720109" w:rsidRDefault="00720109" w:rsidP="006857E0">
      <w:pPr>
        <w:ind w:firstLine="70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На сегодняшний день основными сигнальными моментами, </w:t>
      </w:r>
      <w:r w:rsidR="006C2499">
        <w:rPr>
          <w:color w:val="595959" w:themeColor="text1" w:themeTint="A6"/>
        </w:rPr>
        <w:t>которые существенно снижают доступность и качество медицинской помощи, ограничивают права граждан, способствуют росту обоснованных жалоб и требуют</w:t>
      </w:r>
      <w:r>
        <w:rPr>
          <w:color w:val="595959" w:themeColor="text1" w:themeTint="A6"/>
        </w:rPr>
        <w:t xml:space="preserve"> </w:t>
      </w:r>
      <w:r w:rsidR="006C2499">
        <w:rPr>
          <w:color w:val="595959" w:themeColor="text1" w:themeTint="A6"/>
        </w:rPr>
        <w:t>управленческих мер остаются вопросы:</w:t>
      </w:r>
    </w:p>
    <w:p w:rsidR="00AC7836" w:rsidRDefault="006C2499" w:rsidP="00AC7836">
      <w:pPr>
        <w:ind w:firstLine="70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-вопросы организации работы медицинских организац</w:t>
      </w:r>
      <w:r w:rsidR="00AC7836">
        <w:rPr>
          <w:color w:val="595959" w:themeColor="text1" w:themeTint="A6"/>
        </w:rPr>
        <w:t>ий, такие как:</w:t>
      </w:r>
    </w:p>
    <w:p w:rsidR="00AC7836" w:rsidRDefault="00AC7836" w:rsidP="00AC7836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-низкий уровень квалификации медицинских работников;</w:t>
      </w:r>
    </w:p>
    <w:p w:rsidR="00AC7836" w:rsidRDefault="00AC7836" w:rsidP="00AC7836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-отсутствие должного </w:t>
      </w:r>
      <w:proofErr w:type="spellStart"/>
      <w:r>
        <w:rPr>
          <w:color w:val="595959" w:themeColor="text1" w:themeTint="A6"/>
        </w:rPr>
        <w:t>внутриведомстенного</w:t>
      </w:r>
      <w:proofErr w:type="spellEnd"/>
      <w:r>
        <w:rPr>
          <w:color w:val="595959" w:themeColor="text1" w:themeTint="A6"/>
        </w:rPr>
        <w:t xml:space="preserve"> контроля;</w:t>
      </w:r>
    </w:p>
    <w:p w:rsidR="006C2499" w:rsidRDefault="00AC7836" w:rsidP="00AC7836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-отсутствие должной нормативной базы, в частности информации о видах, качестве и условиях оказания медицинской помощи,</w:t>
      </w:r>
      <w:r w:rsidRPr="00AC7836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>порядка маршрутизации</w:t>
      </w:r>
      <w:r>
        <w:rPr>
          <w:color w:val="595959" w:themeColor="text1" w:themeTint="A6"/>
        </w:rPr>
        <w:t xml:space="preserve"> с учетом </w:t>
      </w:r>
      <w:r w:rsidRPr="00AC7836">
        <w:rPr>
          <w:b/>
          <w:color w:val="595959" w:themeColor="text1" w:themeTint="A6"/>
        </w:rPr>
        <w:t>всех</w:t>
      </w:r>
      <w:r>
        <w:rPr>
          <w:color w:val="595959" w:themeColor="text1" w:themeTint="A6"/>
        </w:rPr>
        <w:t xml:space="preserve"> </w:t>
      </w:r>
      <w:r w:rsidRPr="00AC7836">
        <w:rPr>
          <w:b/>
          <w:color w:val="595959" w:themeColor="text1" w:themeTint="A6"/>
        </w:rPr>
        <w:t>МО</w:t>
      </w:r>
      <w:r>
        <w:rPr>
          <w:color w:val="595959" w:themeColor="text1" w:themeTint="A6"/>
        </w:rPr>
        <w:t>, участвующих в реализации ТП ОМС</w:t>
      </w:r>
      <w:r w:rsidR="00AA7698">
        <w:rPr>
          <w:color w:val="595959" w:themeColor="text1" w:themeTint="A6"/>
        </w:rPr>
        <w:t>, преемственности лечения по уровням</w:t>
      </w:r>
      <w:r>
        <w:rPr>
          <w:color w:val="595959" w:themeColor="text1" w:themeTint="A6"/>
        </w:rPr>
        <w:t>;</w:t>
      </w:r>
    </w:p>
    <w:p w:rsidR="00AC7836" w:rsidRDefault="00AC7836" w:rsidP="00AC7836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-искусственно создаваемые ограничения в выборе МО для получения специализированной помощи и ЛДИ;</w:t>
      </w:r>
    </w:p>
    <w:p w:rsidR="00AC7836" w:rsidRDefault="00AC7836" w:rsidP="00AC7836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-ограничения со стороны МО в полноценной защите прав застрахованных, выражающихся в непредставлении ПМД, случаев оказанной помощи в счетах-реестрах, принуждение медицинскими работниками к отзыву жалоб застрахованных лиц;</w:t>
      </w:r>
    </w:p>
    <w:p w:rsidR="00056AD3" w:rsidRDefault="00AC7836" w:rsidP="00056AD3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-участившиеся случаи приписок не оказанной МП, отображаемой на </w:t>
      </w:r>
      <w:proofErr w:type="spellStart"/>
      <w:r>
        <w:rPr>
          <w:color w:val="595959" w:themeColor="text1" w:themeTint="A6"/>
        </w:rPr>
        <w:t>Госуслугах</w:t>
      </w:r>
      <w:proofErr w:type="spellEnd"/>
      <w:r>
        <w:rPr>
          <w:color w:val="595959" w:themeColor="text1" w:themeTint="A6"/>
        </w:rPr>
        <w:t xml:space="preserve"> (на 01.03.2024г. – порядка 60 жалоб), направленн</w:t>
      </w:r>
      <w:r w:rsidR="00056AD3">
        <w:rPr>
          <w:color w:val="595959" w:themeColor="text1" w:themeTint="A6"/>
        </w:rPr>
        <w:t>ых в правоохранительные органы;</w:t>
      </w:r>
    </w:p>
    <w:p w:rsidR="00056AD3" w:rsidRDefault="00056AD3" w:rsidP="00056AD3">
      <w:pPr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-из проверенных в первом квартале 2024г. 64 ГБУ з</w:t>
      </w:r>
      <w:r w:rsidRPr="003D0606">
        <w:rPr>
          <w:color w:val="595959" w:themeColor="text1" w:themeTint="A6"/>
        </w:rPr>
        <w:t xml:space="preserve">аполняемость </w:t>
      </w:r>
      <w:r>
        <w:rPr>
          <w:color w:val="595959" w:themeColor="text1" w:themeTint="A6"/>
        </w:rPr>
        <w:t>коек проверенных отделений в среднем составила 80,3% (от 33,5% по районным МО до 110% по республиканским).</w:t>
      </w:r>
    </w:p>
    <w:p w:rsidR="00056AD3" w:rsidRDefault="00056AD3" w:rsidP="00056AD3">
      <w:pPr>
        <w:pStyle w:val="a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- в 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>ходе обходов в проверенных отделениях 40 МО (34 ЦРБ, 6 ЦГБ) в 19 МО, что составляет 47,5% выявлены факты отсутствия назначенных в историях болезни лекарственных средств в отделениях и приобретения препаратов за собственный счет пациентов.</w:t>
      </w:r>
    </w:p>
    <w:p w:rsidR="007420FB" w:rsidRDefault="007420FB" w:rsidP="00056AD3">
      <w:pPr>
        <w:pStyle w:val="a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420FB" w:rsidRDefault="007420FB" w:rsidP="00056AD3">
      <w:pPr>
        <w:pStyle w:val="a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>Спасибо за внимание!</w:t>
      </w:r>
    </w:p>
    <w:p w:rsidR="007420FB" w:rsidRPr="00E70D72" w:rsidRDefault="007420FB" w:rsidP="007420FB">
      <w:pPr>
        <w:jc w:val="both"/>
        <w:rPr>
          <w:b/>
          <w:color w:val="595959"/>
        </w:rPr>
      </w:pPr>
      <w:r>
        <w:rPr>
          <w:b/>
          <w:color w:val="595959"/>
        </w:rPr>
        <w:t>СЛАЙД 12</w:t>
      </w:r>
    </w:p>
    <w:p w:rsidR="00720109" w:rsidRDefault="00720109" w:rsidP="0091066E">
      <w:pPr>
        <w:jc w:val="both"/>
        <w:rPr>
          <w:b/>
          <w:color w:val="595959"/>
        </w:rPr>
      </w:pPr>
    </w:p>
    <w:p w:rsidR="00CE51A1" w:rsidRDefault="00CE51A1"/>
    <w:p w:rsidR="00A87880" w:rsidRDefault="00A87880"/>
    <w:sectPr w:rsidR="00A8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53E8D"/>
    <w:multiLevelType w:val="hybridMultilevel"/>
    <w:tmpl w:val="22043630"/>
    <w:lvl w:ilvl="0" w:tplc="3C54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D7"/>
    <w:rsid w:val="00056AD3"/>
    <w:rsid w:val="000A1F86"/>
    <w:rsid w:val="000B6B46"/>
    <w:rsid w:val="000C4FAE"/>
    <w:rsid w:val="00104DA7"/>
    <w:rsid w:val="00106DC8"/>
    <w:rsid w:val="001B288B"/>
    <w:rsid w:val="001F7275"/>
    <w:rsid w:val="002A4BC4"/>
    <w:rsid w:val="002F21F3"/>
    <w:rsid w:val="00307238"/>
    <w:rsid w:val="00374971"/>
    <w:rsid w:val="00466FF1"/>
    <w:rsid w:val="004A2B77"/>
    <w:rsid w:val="006065ED"/>
    <w:rsid w:val="006857E0"/>
    <w:rsid w:val="006C2499"/>
    <w:rsid w:val="006D55D7"/>
    <w:rsid w:val="00720109"/>
    <w:rsid w:val="007420FB"/>
    <w:rsid w:val="00771386"/>
    <w:rsid w:val="00807D00"/>
    <w:rsid w:val="008E3030"/>
    <w:rsid w:val="008F0B07"/>
    <w:rsid w:val="0091066E"/>
    <w:rsid w:val="00A87880"/>
    <w:rsid w:val="00AA7698"/>
    <w:rsid w:val="00AC7836"/>
    <w:rsid w:val="00B262B1"/>
    <w:rsid w:val="00B835EE"/>
    <w:rsid w:val="00B95864"/>
    <w:rsid w:val="00C53369"/>
    <w:rsid w:val="00C70BB2"/>
    <w:rsid w:val="00CE51A1"/>
    <w:rsid w:val="00E1164E"/>
    <w:rsid w:val="00E70D72"/>
    <w:rsid w:val="00E91AEF"/>
    <w:rsid w:val="00EC5306"/>
    <w:rsid w:val="00F269F1"/>
    <w:rsid w:val="00F415D9"/>
    <w:rsid w:val="00F578D7"/>
    <w:rsid w:val="00FD58E6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E4A5-AE34-4AA5-AA50-F1C9C4E4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5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Бакриева</dc:creator>
  <cp:keywords/>
  <dc:description/>
  <cp:lastModifiedBy>Эльмира Бакриева</cp:lastModifiedBy>
  <cp:revision>35</cp:revision>
  <dcterms:created xsi:type="dcterms:W3CDTF">2024-03-06T06:03:00Z</dcterms:created>
  <dcterms:modified xsi:type="dcterms:W3CDTF">2024-04-05T10:14:00Z</dcterms:modified>
</cp:coreProperties>
</file>